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EAB03" w14:textId="5FB59E62" w:rsidR="00B76CF5" w:rsidRPr="00716317" w:rsidRDefault="00B76CF5" w:rsidP="003E15AB">
      <w:pPr>
        <w:jc w:val="center"/>
        <w:rPr>
          <w:b/>
          <w:sz w:val="28"/>
        </w:rPr>
      </w:pPr>
    </w:p>
    <w:p w14:paraId="0792C06F" w14:textId="56B1E6E8" w:rsidR="00687104" w:rsidRPr="00563D52" w:rsidRDefault="003E15AB" w:rsidP="003E15AB">
      <w:pPr>
        <w:jc w:val="center"/>
        <w:rPr>
          <w:rFonts w:ascii="Times New Roman" w:hAnsi="Times New Roman" w:cs="Times New Roman"/>
          <w:b/>
          <w:sz w:val="28"/>
        </w:rPr>
      </w:pPr>
      <w:r w:rsidRPr="00563D52">
        <w:rPr>
          <w:rFonts w:ascii="Times New Roman" w:hAnsi="Times New Roman" w:cs="Times New Roman"/>
          <w:b/>
          <w:sz w:val="28"/>
        </w:rPr>
        <w:t>ETİK KURUL BAŞVURU DOSYASI</w:t>
      </w:r>
      <w:r w:rsidR="00BD0A18">
        <w:rPr>
          <w:rFonts w:ascii="Times New Roman" w:hAnsi="Times New Roman" w:cs="Times New Roman"/>
          <w:b/>
          <w:sz w:val="28"/>
        </w:rPr>
        <w:t xml:space="preserve">NDA BULUNMASI GFEREKEN </w:t>
      </w:r>
      <w:r w:rsidRPr="00563D52">
        <w:rPr>
          <w:rFonts w:ascii="Times New Roman" w:hAnsi="Times New Roman" w:cs="Times New Roman"/>
          <w:b/>
          <w:sz w:val="28"/>
        </w:rPr>
        <w:t>EVRAK LİSTESİ</w:t>
      </w:r>
    </w:p>
    <w:p w14:paraId="23ED1E92" w14:textId="77777777" w:rsidR="003E15AB" w:rsidRPr="00563D52" w:rsidRDefault="003E15AB" w:rsidP="003E15AB">
      <w:pPr>
        <w:jc w:val="center"/>
        <w:rPr>
          <w:b/>
          <w:sz w:val="28"/>
        </w:rPr>
      </w:pPr>
    </w:p>
    <w:tbl>
      <w:tblPr>
        <w:tblW w:w="9489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0"/>
        <w:gridCol w:w="609"/>
      </w:tblGrid>
      <w:tr w:rsidR="00563D52" w:rsidRPr="00563D52" w14:paraId="50514DA3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  <w:hideMark/>
          </w:tcPr>
          <w:p w14:paraId="765CED04" w14:textId="77777777" w:rsidR="00716317" w:rsidRPr="00563D52" w:rsidRDefault="00716317" w:rsidP="0024718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ind w:left="450" w:hanging="2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Etik Kurul Başvuru Dilekçesi 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(FORM-02)</w:t>
            </w:r>
          </w:p>
        </w:tc>
        <w:tc>
          <w:tcPr>
            <w:tcW w:w="609" w:type="dxa"/>
            <w:vAlign w:val="center"/>
          </w:tcPr>
          <w:p w14:paraId="65FDAFE2" w14:textId="2C4CC7EE" w:rsidR="00716317" w:rsidRPr="00563D52" w:rsidRDefault="008750DD" w:rsidP="00D56A31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138722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A31" w:rsidRPr="00563D5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63D52" w:rsidRPr="00563D52" w14:paraId="71AE419B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  <w:hideMark/>
          </w:tcPr>
          <w:p w14:paraId="5A1C4C91" w14:textId="77777777" w:rsidR="00716317" w:rsidRPr="00563D52" w:rsidRDefault="00716317" w:rsidP="0024718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Etik Kurul Başvuru Formu 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(FORM-03)</w:t>
            </w:r>
          </w:p>
        </w:tc>
        <w:tc>
          <w:tcPr>
            <w:tcW w:w="609" w:type="dxa"/>
            <w:vAlign w:val="center"/>
          </w:tcPr>
          <w:p w14:paraId="0AB2352A" w14:textId="77777777" w:rsidR="00716317" w:rsidRPr="00563D52" w:rsidRDefault="008750DD" w:rsidP="00D56A31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1216999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17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63D52" w:rsidRPr="00563D52" w14:paraId="5ACA0F36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4517BDBC" w14:textId="15F54123" w:rsidR="00716317" w:rsidRPr="00563D52" w:rsidRDefault="00716317" w:rsidP="0024718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Bilgilendir</w:t>
            </w:r>
            <w:r w:rsidR="002631E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me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2631E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 xml:space="preserve">Formu </w:t>
            </w: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(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FORM-</w:t>
            </w:r>
            <w:r w:rsidR="00FF61FD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4</w:t>
            </w:r>
            <w:r w:rsidR="002631E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.1</w:t>
            </w:r>
            <w:r w:rsidRPr="00C21711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)</w:t>
            </w:r>
            <w:r w:rsidR="002631EE" w:rsidRPr="00C21711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1A780E" w:rsidRPr="00C21711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ve</w:t>
            </w:r>
            <w:r w:rsidR="002631EE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631EE" w:rsidRPr="002631E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Bilgilendirilmiş Onam Formu</w:t>
            </w:r>
            <w:r w:rsidR="002631EE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2631EE"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(</w:t>
            </w:r>
            <w:r w:rsidR="002631EE"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FORM-</w:t>
            </w:r>
            <w:r w:rsidR="002631EE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4.2</w:t>
            </w:r>
            <w:r w:rsidR="002631EE"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)</w:t>
            </w:r>
            <w:r w:rsidR="002631EE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C21711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Her iki formda yer alan bilgiler </w:t>
            </w: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eksiksiz doldurulmalıdır. </w:t>
            </w:r>
          </w:p>
        </w:tc>
        <w:tc>
          <w:tcPr>
            <w:tcW w:w="609" w:type="dxa"/>
            <w:vAlign w:val="center"/>
          </w:tcPr>
          <w:p w14:paraId="3AD6BAD3" w14:textId="77777777" w:rsidR="00716317" w:rsidRPr="00563D52" w:rsidRDefault="008750DD" w:rsidP="00D56A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1539271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17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63D52" w:rsidRPr="00563D52" w14:paraId="51F39CD6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14B66D4D" w14:textId="7D503115" w:rsidR="00716317" w:rsidRPr="00563D52" w:rsidRDefault="00716317" w:rsidP="0024718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Genel Taahhütname 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(FORM-5</w:t>
            </w:r>
            <w:r w:rsidR="0042327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="007170D9"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1</w:t>
            </w:r>
            <w:r w:rsidR="0042327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)</w:t>
            </w:r>
            <w:r w:rsidRPr="00563D52" w:rsidDel="0063060C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(</w:t>
            </w: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Araştırmada/çalışmada/yayında sorumlu araştırmacı, danışman ve diğer araştırmacı/araştırmacı</w:t>
            </w:r>
            <w:r w:rsidR="00D56A31"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ların imzalaması gerekmektedir.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09" w:type="dxa"/>
            <w:vAlign w:val="center"/>
          </w:tcPr>
          <w:p w14:paraId="358BDEEB" w14:textId="77777777" w:rsidR="00716317" w:rsidRPr="00563D52" w:rsidRDefault="008750DD" w:rsidP="00D56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158490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17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63D52" w:rsidRPr="00563D52" w14:paraId="2BBED288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2C1CE422" w14:textId="1BB1E54D" w:rsidR="0024718D" w:rsidRPr="0045754B" w:rsidRDefault="0024718D" w:rsidP="0045754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Özel Taahhütnameler 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(FORM-5</w:t>
            </w:r>
            <w:r w:rsidR="0042327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2</w:t>
            </w:r>
            <w:r w:rsidR="0042327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.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 xml:space="preserve">) </w:t>
            </w:r>
            <w:r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(</w:t>
            </w:r>
            <w:r w:rsidR="00C21711"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Sadece</w:t>
            </w:r>
            <w:r w:rsidR="00C21711" w:rsidRPr="0045754B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k</w:t>
            </w:r>
            <w:r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linik 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a</w:t>
            </w:r>
            <w:r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raştırmalar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ı</w:t>
            </w:r>
            <w:r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kapsamaktadır. </w:t>
            </w:r>
            <w:r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Klinik araştırma dışındaki araştırmalar için doldurulmayacaktır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.</w:t>
            </w:r>
            <w:r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09" w:type="dxa"/>
            <w:vAlign w:val="center"/>
          </w:tcPr>
          <w:p w14:paraId="6B68BA45" w14:textId="2AC07307" w:rsidR="0024718D" w:rsidRPr="00563D52" w:rsidRDefault="008750DD" w:rsidP="00D56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261919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718D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563D52" w:rsidRPr="00563D52" w14:paraId="57A5B848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  <w:hideMark/>
          </w:tcPr>
          <w:p w14:paraId="09D491D1" w14:textId="70A24159" w:rsidR="00716317" w:rsidRPr="00563D52" w:rsidRDefault="00716317" w:rsidP="0024718D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284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Bütçe Formu </w:t>
            </w:r>
            <w:r w:rsidRPr="00883284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(FORM-0</w:t>
            </w:r>
            <w:r w:rsidR="00727B79" w:rsidRPr="00883284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6</w:t>
            </w:r>
            <w:r w:rsidRPr="00883284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)</w:t>
            </w:r>
            <w:r w:rsidR="0045754B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 xml:space="preserve"> </w:t>
            </w:r>
            <w:r w:rsidR="0045754B" w:rsidRPr="00883284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(Bütçesi olmayan araştırmalar için form doldurulmayacaktır.)</w:t>
            </w:r>
          </w:p>
        </w:tc>
        <w:tc>
          <w:tcPr>
            <w:tcW w:w="609" w:type="dxa"/>
            <w:vAlign w:val="center"/>
          </w:tcPr>
          <w:p w14:paraId="3AEAAAC2" w14:textId="151F9F89" w:rsidR="00716317" w:rsidRPr="00563D52" w:rsidRDefault="008750DD" w:rsidP="00D56A31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u w:val="single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1004468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4823DE" w:rsidRPr="00563D52" w14:paraId="1081820E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600FB3A3" w14:textId="20D9903B" w:rsidR="00494FFF" w:rsidRPr="0045754B" w:rsidRDefault="004823DE" w:rsidP="0045754B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C21711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Özgeçmişler </w:t>
            </w:r>
            <w:r w:rsidR="0045754B" w:rsidRPr="00C21711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(FORM-07)</w:t>
            </w:r>
            <w:r w:rsidR="0045754B" w:rsidRPr="00C21711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C21711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(Tüm araştırmacılara ait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özgeçmişler YÖK formatında hazırlanmalıdır. </w:t>
            </w:r>
            <w:r w:rsidR="00494FFF"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Lisans ve Lisansüstü çalışmalar için tez danışmanın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da</w:t>
            </w:r>
            <w:r w:rsidR="00494FFF"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özgeçmi</w:t>
            </w:r>
            <w:r w:rsidR="00C21711"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ş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i</w:t>
            </w:r>
            <w:r w:rsidR="00494FFF"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eklenmeli</w:t>
            </w:r>
            <w:r w:rsidR="00C21711"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dir.</w:t>
            </w:r>
            <w:r w:rsid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)</w:t>
            </w:r>
          </w:p>
        </w:tc>
        <w:tc>
          <w:tcPr>
            <w:tcW w:w="609" w:type="dxa"/>
            <w:vAlign w:val="center"/>
          </w:tcPr>
          <w:p w14:paraId="556B4D4E" w14:textId="5F19B799" w:rsidR="004823DE" w:rsidRDefault="008750DD" w:rsidP="00D56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1007478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C0872" w:rsidRPr="00563D52" w14:paraId="4A96DEB2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457C9016" w14:textId="077FBBBA" w:rsidR="00BC0872" w:rsidRPr="00563D52" w:rsidRDefault="00BC0872" w:rsidP="00BC087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Gizlilik Sözleşmesi (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FORM-</w:t>
            </w:r>
            <w:r w:rsidR="00727B79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8</w:t>
            </w:r>
            <w:r w:rsidRPr="00563D52"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>)</w:t>
            </w:r>
            <w:r>
              <w:rPr>
                <w:rFonts w:ascii="Times New Roman" w:eastAsia="Symbol" w:hAnsi="Times New Roman" w:cs="Times New Roman"/>
                <w:b/>
                <w:sz w:val="24"/>
                <w:szCs w:val="24"/>
                <w:lang w:eastAsia="tr-TR"/>
              </w:rPr>
              <w:t xml:space="preserve"> Bu form etik kurul başvurusunu değerlendiren raportörler tarafından imzalanacaktır. </w:t>
            </w:r>
          </w:p>
        </w:tc>
        <w:tc>
          <w:tcPr>
            <w:tcW w:w="609" w:type="dxa"/>
            <w:vAlign w:val="center"/>
          </w:tcPr>
          <w:p w14:paraId="56B07575" w14:textId="5641E2F4" w:rsidR="00BC0872" w:rsidRDefault="008750DD" w:rsidP="00BC08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816921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C0872" w:rsidRPr="00563D52" w14:paraId="2C019627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  <w:hideMark/>
          </w:tcPr>
          <w:p w14:paraId="0B9B79E7" w14:textId="1BC9E796" w:rsidR="00BC0872" w:rsidRPr="00563D52" w:rsidRDefault="00BC0872" w:rsidP="00BC087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88328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Ölçek Formları / Anket Formu</w:t>
            </w:r>
            <w:r w:rsidRPr="00883284" w:rsidDel="0063060C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883284" w:rsidRPr="00883284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p</w:t>
            </w:r>
            <w:r w:rsidRPr="00883284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rojede kullanılacaksa başvuruya EK olarak eklenmeli</w:t>
            </w:r>
            <w:r w:rsidR="00883284" w:rsidRPr="00883284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dir. </w:t>
            </w:r>
          </w:p>
        </w:tc>
        <w:tc>
          <w:tcPr>
            <w:tcW w:w="609" w:type="dxa"/>
            <w:vAlign w:val="center"/>
          </w:tcPr>
          <w:p w14:paraId="66A03AED" w14:textId="77777777" w:rsidR="00BC0872" w:rsidRPr="00563D52" w:rsidRDefault="008750DD" w:rsidP="00BC087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607086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C0872" w:rsidRPr="00563D52" w14:paraId="667FB2B2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  <w:hideMark/>
          </w:tcPr>
          <w:p w14:paraId="5147E549" w14:textId="23B2F8A7" w:rsidR="00BC0872" w:rsidRPr="00563D52" w:rsidRDefault="00BC0872" w:rsidP="00BC087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Ölçeklerin İzinleri </w:t>
            </w:r>
          </w:p>
          <w:p w14:paraId="4E340A32" w14:textId="0FB819D6" w:rsidR="00BC0872" w:rsidRPr="00563D52" w:rsidRDefault="008750DD" w:rsidP="00BC0872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sz w:val="20"/>
                  <w:szCs w:val="20"/>
                </w:rPr>
                <w:id w:val="-145185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 w:rsidRPr="00563D52">
                  <w:rPr>
                    <w:rFonts w:ascii="Segoe UI Symbol" w:eastAsia="MS Gothic" w:hAnsi="Segoe UI Symbol" w:cs="Segoe UI Symbol"/>
                    <w:bCs/>
                    <w:sz w:val="20"/>
                    <w:szCs w:val="20"/>
                  </w:rPr>
                  <w:t>☐</w:t>
                </w:r>
              </w:sdtContent>
            </w:sdt>
            <w:r w:rsidR="0045754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Öl</w:t>
            </w:r>
            <w:r w:rsidR="00BC0872" w:rsidRPr="00563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çek iznine ihtiyaç var (</w:t>
            </w:r>
            <w:r w:rsidR="001C29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İzin yazısı eklenmeli</w:t>
            </w:r>
            <w:r w:rsidR="00BC0872" w:rsidRPr="00563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="00B053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BC0872" w:rsidRPr="00563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20"/>
                  <w:szCs w:val="20"/>
                </w:rPr>
                <w:id w:val="797878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 w:rsidRPr="00563D52">
                  <w:rPr>
                    <w:rFonts w:ascii="Segoe UI Symbol" w:eastAsia="MS Gothic" w:hAnsi="Segoe UI Symbol" w:cs="Segoe UI Symbol"/>
                    <w:b/>
                    <w:bCs/>
                    <w:sz w:val="20"/>
                    <w:szCs w:val="20"/>
                  </w:rPr>
                  <w:t>☐</w:t>
                </w:r>
              </w:sdtContent>
            </w:sdt>
            <w:r w:rsidR="00BC0872" w:rsidRPr="00563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Ölçek iznine ihtiyaç yok (nedeni açıklanmalı</w:t>
            </w:r>
            <w:bookmarkStart w:id="0" w:name="_GoBack"/>
            <w:bookmarkEnd w:id="0"/>
            <w:r w:rsidR="00BC0872" w:rsidRPr="00563D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)    </w:t>
            </w:r>
          </w:p>
          <w:p w14:paraId="53EA19E7" w14:textId="0FE14CB1" w:rsidR="00BC0872" w:rsidRPr="00563D52" w:rsidRDefault="00BC0872" w:rsidP="00BC0872">
            <w:pPr>
              <w:pStyle w:val="ListeParagraf"/>
              <w:spacing w:after="0" w:line="240" w:lineRule="auto"/>
              <w:ind w:left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609" w:type="dxa"/>
            <w:vAlign w:val="center"/>
          </w:tcPr>
          <w:p w14:paraId="56F0948C" w14:textId="77777777" w:rsidR="00BC0872" w:rsidRPr="00563D52" w:rsidRDefault="008750DD" w:rsidP="00BC087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1974970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C0872" w:rsidRPr="00563D52" w14:paraId="3DF0C575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4BF74FD3" w14:textId="58019149" w:rsidR="00883284" w:rsidRPr="0045754B" w:rsidRDefault="00BC0872" w:rsidP="00030E93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Çalışmanın gerçekleştirileceği kurumun/kurumların izin belgesi (Kurum iznine ihtiyaç yoksa nedeni ile ilgili açıklama</w:t>
            </w:r>
            <w:r w:rsidR="0029568C"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6C57AB" w:rsidRPr="0045754B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yapılmalıdır.)</w:t>
            </w:r>
          </w:p>
        </w:tc>
        <w:tc>
          <w:tcPr>
            <w:tcW w:w="609" w:type="dxa"/>
            <w:vAlign w:val="center"/>
          </w:tcPr>
          <w:p w14:paraId="69BE207A" w14:textId="77777777" w:rsidR="00BC0872" w:rsidRPr="00563D52" w:rsidRDefault="008750DD" w:rsidP="00BC087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-1862196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 w:rsidRPr="00563D52">
                  <w:rPr>
                    <w:rFonts w:ascii="Segoe UI Symbol" w:eastAsia="MS Gothic" w:hAnsi="Segoe UI Symbol" w:cs="Segoe UI Symbo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BC0872" w:rsidRPr="00563D52" w14:paraId="1759E239" w14:textId="77777777" w:rsidTr="0024718D">
        <w:trPr>
          <w:trHeight w:val="361"/>
        </w:trPr>
        <w:tc>
          <w:tcPr>
            <w:tcW w:w="8880" w:type="dxa"/>
            <w:shd w:val="clear" w:color="auto" w:fill="auto"/>
            <w:vAlign w:val="center"/>
          </w:tcPr>
          <w:p w14:paraId="65465568" w14:textId="77777777" w:rsidR="00BC0872" w:rsidRPr="00563D52" w:rsidRDefault="00BC0872" w:rsidP="00BC0872">
            <w:pPr>
              <w:pStyle w:val="ListeParagraf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Lisans/Yüksek Lisans veya Doktora Öğrencilerinin Başvuruları İçin Ek Olarak:</w:t>
            </w:r>
          </w:p>
          <w:p w14:paraId="564750D8" w14:textId="30EC7760" w:rsidR="00BC0872" w:rsidRPr="00563D52" w:rsidRDefault="00BC0872" w:rsidP="00BC087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438" w:hanging="270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Öğrenci Belgesi (İlgili Yükseköğretim Kurumu’nun Öğrenci İşlerinden, Enstitüden ya da e-devlet ’ten alınmış olmalıdır.)</w:t>
            </w:r>
          </w:p>
          <w:p w14:paraId="08F5550D" w14:textId="77777777" w:rsidR="00BC0872" w:rsidRPr="00563D52" w:rsidRDefault="00BC0872" w:rsidP="00BC087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438" w:hanging="270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Danışman Onay Yazısı (Dilekçe şeklinde danışmanın bu çalışmayı onayladığı ile ilgili yazı)</w:t>
            </w:r>
          </w:p>
          <w:p w14:paraId="3CCFF9E9" w14:textId="77777777" w:rsidR="00BC0872" w:rsidRPr="00563D52" w:rsidRDefault="00BC0872" w:rsidP="00BC087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438" w:hanging="270"/>
              <w:jc w:val="both"/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Tez Konusu Bildirim Formu </w:t>
            </w:r>
          </w:p>
          <w:p w14:paraId="20D6FC92" w14:textId="77777777" w:rsidR="00BC0872" w:rsidRPr="00563D52" w:rsidRDefault="00BC0872" w:rsidP="00BC0872">
            <w:pPr>
              <w:pStyle w:val="ListeParagraf"/>
              <w:spacing w:after="0" w:line="240" w:lineRule="auto"/>
              <w:ind w:left="438"/>
              <w:jc w:val="both"/>
              <w:rPr>
                <w:rFonts w:ascii="Times New Roman" w:eastAsia="Symbol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tr-TR"/>
              </w:rPr>
              <w:t>(</w:t>
            </w:r>
            <w:r w:rsidRPr="00563D52">
              <w:rPr>
                <w:rFonts w:ascii="Times New Roman" w:eastAsia="Symbol" w:hAnsi="Times New Roman" w:cs="Times New Roman"/>
                <w:b/>
                <w:i/>
                <w:sz w:val="20"/>
                <w:szCs w:val="20"/>
                <w:lang w:eastAsia="tr-TR"/>
              </w:rPr>
              <w:t xml:space="preserve">Lisansüstü çalışmanın yapıldığı ilgili Yükseköğretim Kurumu’na ait) </w:t>
            </w:r>
          </w:p>
          <w:p w14:paraId="158DC373" w14:textId="77777777" w:rsidR="00BC0872" w:rsidRPr="00563D52" w:rsidRDefault="00BC0872" w:rsidP="00BC0872">
            <w:pPr>
              <w:pStyle w:val="ListeParagraf"/>
              <w:spacing w:after="0" w:line="240" w:lineRule="auto"/>
              <w:ind w:left="438"/>
              <w:jc w:val="both"/>
              <w:rPr>
                <w:rFonts w:ascii="Times New Roman" w:eastAsia="Symbol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b/>
                <w:i/>
                <w:sz w:val="20"/>
                <w:szCs w:val="20"/>
                <w:lang w:eastAsia="tr-TR"/>
              </w:rPr>
              <w:t xml:space="preserve">(İKÜ Doktora tezleri için: https://enstitu.iku.edu.tr/sites/fbe/files/inline-files/DR1-Doktora%20Tez%20Konusu%20Bildirim%20Formu.pdf, </w:t>
            </w:r>
          </w:p>
          <w:p w14:paraId="213F9F9E" w14:textId="6ACEAB47" w:rsidR="00BC0872" w:rsidRPr="00563D52" w:rsidRDefault="00BC0872" w:rsidP="00BC0872">
            <w:pPr>
              <w:pStyle w:val="ListeParagraf"/>
              <w:spacing w:after="0" w:line="240" w:lineRule="auto"/>
              <w:ind w:left="438"/>
              <w:jc w:val="both"/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tr-TR"/>
              </w:rPr>
            </w:pPr>
            <w:r w:rsidRPr="00563D52">
              <w:rPr>
                <w:rFonts w:ascii="Times New Roman" w:eastAsia="Symbol" w:hAnsi="Times New Roman" w:cs="Times New Roman"/>
                <w:b/>
                <w:i/>
                <w:sz w:val="20"/>
                <w:szCs w:val="20"/>
                <w:lang w:eastAsia="tr-TR"/>
              </w:rPr>
              <w:t xml:space="preserve">İKÜ Yüksek Lisans tezleri için: </w:t>
            </w:r>
            <w:hyperlink r:id="rId7" w:history="1">
              <w:r w:rsidRPr="00563D52">
                <w:rPr>
                  <w:rFonts w:ascii="Times New Roman" w:hAnsi="Times New Roman" w:cs="Times New Roman"/>
                  <w:b/>
                  <w:i/>
                  <w:sz w:val="20"/>
                  <w:szCs w:val="20"/>
                  <w:lang w:eastAsia="tr-TR"/>
                </w:rPr>
                <w:t>https://enstitu.iku.edu.tr/sites/fbe/files/inline-files/YL1-Tezli%20Y%C3%BCksek%20Lisans%20Tez%20Konusu%20Bildirim%20Formu.pdf</w:t>
              </w:r>
            </w:hyperlink>
            <w:r w:rsidRPr="00563D52">
              <w:rPr>
                <w:rFonts w:ascii="Times New Roman" w:eastAsia="Symbol" w:hAnsi="Times New Roman" w:cs="Times New Roman"/>
                <w:b/>
                <w:i/>
                <w:sz w:val="24"/>
                <w:szCs w:val="24"/>
                <w:lang w:eastAsia="tr-TR"/>
              </w:rPr>
              <w:t>)</w:t>
            </w:r>
          </w:p>
          <w:p w14:paraId="20DB24ED" w14:textId="2CE13AAD" w:rsidR="00BC0872" w:rsidRPr="00563D52" w:rsidRDefault="00795662" w:rsidP="00BC0872">
            <w:pPr>
              <w:pStyle w:val="ListeParagraf"/>
              <w:numPr>
                <w:ilvl w:val="0"/>
                <w:numId w:val="7"/>
              </w:numPr>
              <w:spacing w:after="0" w:line="240" w:lineRule="auto"/>
              <w:ind w:left="438" w:hanging="270"/>
              <w:jc w:val="both"/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="00BC0872"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Lisans/</w:t>
            </w:r>
            <w:proofErr w:type="spellStart"/>
            <w:r w:rsidR="00BC0872"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>önlisans</w:t>
            </w:r>
            <w:proofErr w:type="spellEnd"/>
            <w:r w:rsidR="00BC0872" w:rsidRPr="00563D52">
              <w:rPr>
                <w:rFonts w:ascii="Times New Roman" w:eastAsia="Symbol" w:hAnsi="Times New Roman" w:cs="Times New Roman"/>
                <w:sz w:val="24"/>
                <w:szCs w:val="24"/>
                <w:lang w:eastAsia="tr-TR"/>
              </w:rPr>
              <w:t xml:space="preserve"> tezleri için akademik danışmanın imzalı dilekçesinde öğrenci bilgilerinin ve tez adlarının belirtilmesi yeterlidir.</w:t>
            </w:r>
          </w:p>
        </w:tc>
        <w:tc>
          <w:tcPr>
            <w:tcW w:w="609" w:type="dxa"/>
            <w:vAlign w:val="center"/>
          </w:tcPr>
          <w:p w14:paraId="1224583D" w14:textId="061AAF58" w:rsidR="00BC0872" w:rsidRPr="00563D52" w:rsidRDefault="008750DD" w:rsidP="00BC0872">
            <w:pPr>
              <w:spacing w:after="0" w:line="240" w:lineRule="auto"/>
              <w:jc w:val="center"/>
              <w:rPr>
                <w:rFonts w:ascii="Times New Roman" w:eastAsia="Symbol" w:hAnsi="Times New Roman" w:cs="Times New Roman"/>
                <w:sz w:val="28"/>
                <w:szCs w:val="28"/>
                <w:lang w:eastAsia="tr-TR"/>
              </w:rPr>
            </w:pPr>
            <w:sdt>
              <w:sdtPr>
                <w:rPr>
                  <w:rFonts w:ascii="Times New Roman" w:hAnsi="Times New Roman" w:cs="Times New Roman"/>
                  <w:b/>
                  <w:sz w:val="28"/>
                  <w:szCs w:val="28"/>
                </w:rPr>
                <w:id w:val="1267812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087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</w:tr>
    </w:tbl>
    <w:p w14:paraId="4819714D" w14:textId="77777777" w:rsidR="00B132D2" w:rsidRPr="00716317" w:rsidRDefault="00B132D2" w:rsidP="003E15AB">
      <w:pPr>
        <w:jc w:val="center"/>
        <w:rPr>
          <w:b/>
          <w:sz w:val="28"/>
        </w:rPr>
      </w:pPr>
    </w:p>
    <w:sectPr w:rsidR="00B132D2" w:rsidRPr="00716317" w:rsidSect="00F91068">
      <w:headerReference w:type="default" r:id="rId8"/>
      <w:footerReference w:type="default" r:id="rId9"/>
      <w:pgSz w:w="11906" w:h="16838"/>
      <w:pgMar w:top="1417" w:right="1417" w:bottom="1417" w:left="1417" w:header="28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4E265" w14:textId="77777777" w:rsidR="008750DD" w:rsidRDefault="008750DD" w:rsidP="006E7501">
      <w:pPr>
        <w:spacing w:after="0" w:line="240" w:lineRule="auto"/>
      </w:pPr>
      <w:r>
        <w:separator/>
      </w:r>
    </w:p>
  </w:endnote>
  <w:endnote w:type="continuationSeparator" w:id="0">
    <w:p w14:paraId="583CEA8E" w14:textId="77777777" w:rsidR="008750DD" w:rsidRDefault="008750DD" w:rsidP="006E7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D26AC" w14:textId="5F559928" w:rsidR="006E7501" w:rsidRPr="00F91068" w:rsidRDefault="006E7501">
    <w:pPr>
      <w:pStyle w:val="AltBilgi"/>
      <w:rPr>
        <w:rFonts w:ascii="Times New Roman" w:hAnsi="Times New Roman" w:cs="Times New Roman"/>
        <w:lang w:val="en-US"/>
      </w:rPr>
    </w:pPr>
    <w:r w:rsidRPr="00F91068">
      <w:rPr>
        <w:rFonts w:ascii="Times New Roman" w:hAnsi="Times New Roman" w:cs="Times New Roman"/>
        <w:lang w:val="en-US"/>
      </w:rPr>
      <w:t xml:space="preserve">Rev01, </w:t>
    </w:r>
    <w:r w:rsidRPr="00F91068">
      <w:rPr>
        <w:rFonts w:ascii="Times New Roman" w:hAnsi="Times New Roman" w:cs="Times New Roman"/>
        <w:lang w:val="en-US"/>
      </w:rPr>
      <w:fldChar w:fldCharType="begin"/>
    </w:r>
    <w:r w:rsidRPr="00F91068">
      <w:rPr>
        <w:rFonts w:ascii="Times New Roman" w:hAnsi="Times New Roman" w:cs="Times New Roman"/>
        <w:lang w:val="en-US"/>
      </w:rPr>
      <w:instrText xml:space="preserve"> DATE \@ "M/d/yyyy" </w:instrText>
    </w:r>
    <w:r w:rsidRPr="00F91068">
      <w:rPr>
        <w:rFonts w:ascii="Times New Roman" w:hAnsi="Times New Roman" w:cs="Times New Roman"/>
        <w:lang w:val="en-US"/>
      </w:rPr>
      <w:fldChar w:fldCharType="separate"/>
    </w:r>
    <w:r w:rsidR="001C2968">
      <w:rPr>
        <w:rFonts w:ascii="Times New Roman" w:hAnsi="Times New Roman" w:cs="Times New Roman"/>
        <w:noProof/>
        <w:lang w:val="en-US"/>
      </w:rPr>
      <w:t>3/17/2025</w:t>
    </w:r>
    <w:r w:rsidRPr="00F91068">
      <w:rPr>
        <w:rFonts w:ascii="Times New Roman" w:hAnsi="Times New Roman" w:cs="Times New Roman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D923B" w14:textId="77777777" w:rsidR="008750DD" w:rsidRDefault="008750DD" w:rsidP="006E7501">
      <w:pPr>
        <w:spacing w:after="0" w:line="240" w:lineRule="auto"/>
      </w:pPr>
      <w:r>
        <w:separator/>
      </w:r>
    </w:p>
  </w:footnote>
  <w:footnote w:type="continuationSeparator" w:id="0">
    <w:p w14:paraId="06EBD278" w14:textId="77777777" w:rsidR="008750DD" w:rsidRDefault="008750DD" w:rsidP="006E7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57C62" w14:textId="7CF6F4DC" w:rsidR="00286AA1" w:rsidRDefault="003103DA">
    <w:pPr>
      <w:pStyle w:val="stBilgi"/>
      <w:rPr>
        <w:rFonts w:ascii="Times New Roman" w:hAnsi="Times New Roman" w:cs="Times New Roman"/>
        <w:sz w:val="18"/>
        <w:szCs w:val="18"/>
      </w:rPr>
    </w:pPr>
    <w:r w:rsidRPr="00286AA1">
      <w:rPr>
        <w:rFonts w:ascii="Times New Roman" w:hAnsi="Times New Roman" w:cs="Times New Roman"/>
        <w:sz w:val="18"/>
        <w:szCs w:val="18"/>
      </w:rPr>
      <w:t>FORM-01-İKÜ ETİK KURUL BAŞVURU İSTENEN EVRAKLAR LİSTESİ</w:t>
    </w:r>
  </w:p>
  <w:p w14:paraId="0B87F647" w14:textId="3A7D3ADF" w:rsidR="003103DA" w:rsidRPr="00286AA1" w:rsidRDefault="00286AA1" w:rsidP="00286AA1">
    <w:pPr>
      <w:pStyle w:val="stBilgi"/>
      <w:jc w:val="center"/>
      <w:rPr>
        <w:rFonts w:ascii="Times New Roman" w:hAnsi="Times New Roman" w:cs="Times New Roman"/>
        <w:sz w:val="18"/>
        <w:szCs w:val="18"/>
      </w:rPr>
    </w:pPr>
    <w:r>
      <w:rPr>
        <w:b/>
        <w:noProof/>
        <w:sz w:val="28"/>
        <w:lang w:val="en-US"/>
      </w:rPr>
      <w:drawing>
        <wp:inline distT="0" distB="0" distL="0" distR="0" wp14:anchorId="00437A15" wp14:editId="37AF330C">
          <wp:extent cx="2422202" cy="78550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ku_te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4214" cy="795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1797"/>
    <w:multiLevelType w:val="hybridMultilevel"/>
    <w:tmpl w:val="70BA1F5A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E6612"/>
    <w:multiLevelType w:val="hybridMultilevel"/>
    <w:tmpl w:val="001EB6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F78D4"/>
    <w:multiLevelType w:val="hybridMultilevel"/>
    <w:tmpl w:val="A17CC4F4"/>
    <w:lvl w:ilvl="0" w:tplc="4C3C135E">
      <w:start w:val="1"/>
      <w:numFmt w:val="lowerRoman"/>
      <w:lvlText w:val="%1)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63784A"/>
    <w:multiLevelType w:val="hybridMultilevel"/>
    <w:tmpl w:val="4E0EBF0C"/>
    <w:lvl w:ilvl="0" w:tplc="D3807C36">
      <w:start w:val="1"/>
      <w:numFmt w:val="decimal"/>
      <w:lvlText w:val="%1."/>
      <w:lvlJc w:val="left"/>
      <w:pPr>
        <w:ind w:left="528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248" w:hanging="360"/>
      </w:pPr>
    </w:lvl>
    <w:lvl w:ilvl="2" w:tplc="0409001B" w:tentative="1">
      <w:start w:val="1"/>
      <w:numFmt w:val="lowerRoman"/>
      <w:lvlText w:val="%3."/>
      <w:lvlJc w:val="right"/>
      <w:pPr>
        <w:ind w:left="1968" w:hanging="180"/>
      </w:pPr>
    </w:lvl>
    <w:lvl w:ilvl="3" w:tplc="0409000F" w:tentative="1">
      <w:start w:val="1"/>
      <w:numFmt w:val="decimal"/>
      <w:lvlText w:val="%4."/>
      <w:lvlJc w:val="left"/>
      <w:pPr>
        <w:ind w:left="2688" w:hanging="360"/>
      </w:pPr>
    </w:lvl>
    <w:lvl w:ilvl="4" w:tplc="04090019" w:tentative="1">
      <w:start w:val="1"/>
      <w:numFmt w:val="lowerLetter"/>
      <w:lvlText w:val="%5."/>
      <w:lvlJc w:val="left"/>
      <w:pPr>
        <w:ind w:left="3408" w:hanging="360"/>
      </w:pPr>
    </w:lvl>
    <w:lvl w:ilvl="5" w:tplc="0409001B" w:tentative="1">
      <w:start w:val="1"/>
      <w:numFmt w:val="lowerRoman"/>
      <w:lvlText w:val="%6."/>
      <w:lvlJc w:val="right"/>
      <w:pPr>
        <w:ind w:left="4128" w:hanging="180"/>
      </w:pPr>
    </w:lvl>
    <w:lvl w:ilvl="6" w:tplc="0409000F" w:tentative="1">
      <w:start w:val="1"/>
      <w:numFmt w:val="decimal"/>
      <w:lvlText w:val="%7."/>
      <w:lvlJc w:val="left"/>
      <w:pPr>
        <w:ind w:left="4848" w:hanging="360"/>
      </w:pPr>
    </w:lvl>
    <w:lvl w:ilvl="7" w:tplc="04090019" w:tentative="1">
      <w:start w:val="1"/>
      <w:numFmt w:val="lowerLetter"/>
      <w:lvlText w:val="%8."/>
      <w:lvlJc w:val="left"/>
      <w:pPr>
        <w:ind w:left="5568" w:hanging="360"/>
      </w:pPr>
    </w:lvl>
    <w:lvl w:ilvl="8" w:tplc="0409001B" w:tentative="1">
      <w:start w:val="1"/>
      <w:numFmt w:val="lowerRoman"/>
      <w:lvlText w:val="%9."/>
      <w:lvlJc w:val="right"/>
      <w:pPr>
        <w:ind w:left="6288" w:hanging="180"/>
      </w:pPr>
    </w:lvl>
  </w:abstractNum>
  <w:abstractNum w:abstractNumId="4" w15:restartNumberingAfterBreak="0">
    <w:nsid w:val="55277074"/>
    <w:multiLevelType w:val="hybridMultilevel"/>
    <w:tmpl w:val="B220E18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CC3B75"/>
    <w:multiLevelType w:val="hybridMultilevel"/>
    <w:tmpl w:val="76CABC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0303C2"/>
    <w:multiLevelType w:val="hybridMultilevel"/>
    <w:tmpl w:val="18F49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557F"/>
    <w:rsid w:val="00023BFD"/>
    <w:rsid w:val="00030E93"/>
    <w:rsid w:val="00035196"/>
    <w:rsid w:val="00037F68"/>
    <w:rsid w:val="00054536"/>
    <w:rsid w:val="0007110F"/>
    <w:rsid w:val="000B2DC6"/>
    <w:rsid w:val="000D447C"/>
    <w:rsid w:val="000E0E80"/>
    <w:rsid w:val="00107CA9"/>
    <w:rsid w:val="00125668"/>
    <w:rsid w:val="00143042"/>
    <w:rsid w:val="001614B0"/>
    <w:rsid w:val="0018066D"/>
    <w:rsid w:val="001924F5"/>
    <w:rsid w:val="00196E8F"/>
    <w:rsid w:val="001A780E"/>
    <w:rsid w:val="001C2968"/>
    <w:rsid w:val="001E170D"/>
    <w:rsid w:val="00217B48"/>
    <w:rsid w:val="0024718D"/>
    <w:rsid w:val="002631EE"/>
    <w:rsid w:val="00280DD4"/>
    <w:rsid w:val="00286AA1"/>
    <w:rsid w:val="00292AC6"/>
    <w:rsid w:val="00294D45"/>
    <w:rsid w:val="0029568C"/>
    <w:rsid w:val="002A4F69"/>
    <w:rsid w:val="002E21C1"/>
    <w:rsid w:val="003103DA"/>
    <w:rsid w:val="0031219A"/>
    <w:rsid w:val="003329B8"/>
    <w:rsid w:val="003732D1"/>
    <w:rsid w:val="003D4B56"/>
    <w:rsid w:val="003E15AB"/>
    <w:rsid w:val="003F25EA"/>
    <w:rsid w:val="00423272"/>
    <w:rsid w:val="00423F08"/>
    <w:rsid w:val="00433CC8"/>
    <w:rsid w:val="0045754B"/>
    <w:rsid w:val="00470000"/>
    <w:rsid w:val="00477A74"/>
    <w:rsid w:val="004823DE"/>
    <w:rsid w:val="004871AE"/>
    <w:rsid w:val="00494FFF"/>
    <w:rsid w:val="004F0869"/>
    <w:rsid w:val="0052557F"/>
    <w:rsid w:val="00532290"/>
    <w:rsid w:val="0053319E"/>
    <w:rsid w:val="00563D52"/>
    <w:rsid w:val="005D7757"/>
    <w:rsid w:val="00622ADA"/>
    <w:rsid w:val="0063060C"/>
    <w:rsid w:val="00657FE1"/>
    <w:rsid w:val="00687104"/>
    <w:rsid w:val="006926C5"/>
    <w:rsid w:val="006A11B2"/>
    <w:rsid w:val="006C57AB"/>
    <w:rsid w:val="006E7501"/>
    <w:rsid w:val="006F218C"/>
    <w:rsid w:val="00712916"/>
    <w:rsid w:val="00716317"/>
    <w:rsid w:val="007170D9"/>
    <w:rsid w:val="00721024"/>
    <w:rsid w:val="00727B79"/>
    <w:rsid w:val="00753CEF"/>
    <w:rsid w:val="00795662"/>
    <w:rsid w:val="00796B26"/>
    <w:rsid w:val="007A22E6"/>
    <w:rsid w:val="007B00B5"/>
    <w:rsid w:val="00843837"/>
    <w:rsid w:val="00866A4E"/>
    <w:rsid w:val="008750DD"/>
    <w:rsid w:val="00883284"/>
    <w:rsid w:val="008B57A7"/>
    <w:rsid w:val="008E508B"/>
    <w:rsid w:val="009A7D09"/>
    <w:rsid w:val="009F0473"/>
    <w:rsid w:val="00A20468"/>
    <w:rsid w:val="00A3611F"/>
    <w:rsid w:val="00A42E20"/>
    <w:rsid w:val="00AD57DA"/>
    <w:rsid w:val="00B0433B"/>
    <w:rsid w:val="00B0537B"/>
    <w:rsid w:val="00B132D2"/>
    <w:rsid w:val="00B76CF5"/>
    <w:rsid w:val="00B8685B"/>
    <w:rsid w:val="00B8718C"/>
    <w:rsid w:val="00BB277F"/>
    <w:rsid w:val="00BB4B44"/>
    <w:rsid w:val="00BC0872"/>
    <w:rsid w:val="00BD0A18"/>
    <w:rsid w:val="00C10208"/>
    <w:rsid w:val="00C16DBE"/>
    <w:rsid w:val="00C21711"/>
    <w:rsid w:val="00C57E29"/>
    <w:rsid w:val="00CC24E8"/>
    <w:rsid w:val="00CF17F5"/>
    <w:rsid w:val="00D265CF"/>
    <w:rsid w:val="00D56A31"/>
    <w:rsid w:val="00D7634F"/>
    <w:rsid w:val="00D776FD"/>
    <w:rsid w:val="00DE06D3"/>
    <w:rsid w:val="00DE2490"/>
    <w:rsid w:val="00E26E3A"/>
    <w:rsid w:val="00E711FC"/>
    <w:rsid w:val="00EA2DFE"/>
    <w:rsid w:val="00EC2C2F"/>
    <w:rsid w:val="00ED788E"/>
    <w:rsid w:val="00EE51EB"/>
    <w:rsid w:val="00F1762A"/>
    <w:rsid w:val="00F41231"/>
    <w:rsid w:val="00F44C10"/>
    <w:rsid w:val="00F53DE8"/>
    <w:rsid w:val="00F91068"/>
    <w:rsid w:val="00FC647C"/>
    <w:rsid w:val="00FF20A7"/>
    <w:rsid w:val="00FF6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2788"/>
  <w15:chartTrackingRefBased/>
  <w15:docId w15:val="{84C831F0-0DF7-408B-BB18-BD1B6E163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15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E15AB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26E3A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26E3A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6E75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E7501"/>
  </w:style>
  <w:style w:type="paragraph" w:styleId="AltBilgi">
    <w:name w:val="footer"/>
    <w:basedOn w:val="Normal"/>
    <w:link w:val="AltBilgiChar"/>
    <w:uiPriority w:val="99"/>
    <w:unhideWhenUsed/>
    <w:rsid w:val="006E7501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E7501"/>
  </w:style>
  <w:style w:type="character" w:styleId="AklamaBavurusu">
    <w:name w:val="annotation reference"/>
    <w:basedOn w:val="VarsaylanParagrafYazTipi"/>
    <w:uiPriority w:val="99"/>
    <w:semiHidden/>
    <w:unhideWhenUsed/>
    <w:rsid w:val="0088328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88328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883284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88328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883284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832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832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nstitu.iku.edu.tr/sites/fbe/files/inline-files/YL1-Tezli%20Y%C3%BCksek%20Lisans%20Tez%20Konusu%20Bildirim%20Formu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Gizem Arı</dc:creator>
  <cp:keywords/>
  <dc:description/>
  <cp:lastModifiedBy>Arzu Özen</cp:lastModifiedBy>
  <cp:revision>29</cp:revision>
  <cp:lastPrinted>2024-11-04T08:51:00Z</cp:lastPrinted>
  <dcterms:created xsi:type="dcterms:W3CDTF">2024-11-04T08:49:00Z</dcterms:created>
  <dcterms:modified xsi:type="dcterms:W3CDTF">2025-03-17T06:05:00Z</dcterms:modified>
</cp:coreProperties>
</file>