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32" w:rsidRPr="00276E65" w:rsidRDefault="00470D32" w:rsidP="00C87DF2">
      <w:pPr>
        <w:jc w:val="center"/>
        <w:rPr>
          <w:rFonts w:ascii="Times New Roman" w:hAnsi="Times New Roman" w:cs="Times New Roman"/>
          <w:b/>
          <w:sz w:val="28"/>
          <w:szCs w:val="28"/>
        </w:rPr>
      </w:pPr>
    </w:p>
    <w:p w:rsidR="002F43AE" w:rsidRPr="00276E65" w:rsidRDefault="00B84EBC" w:rsidP="00C87DF2">
      <w:pPr>
        <w:jc w:val="center"/>
        <w:rPr>
          <w:rFonts w:ascii="Times New Roman" w:hAnsi="Times New Roman" w:cs="Times New Roman"/>
          <w:b/>
          <w:sz w:val="28"/>
          <w:szCs w:val="28"/>
        </w:rPr>
      </w:pPr>
      <w:r w:rsidRPr="00276E65">
        <w:rPr>
          <w:rFonts w:ascii="Times New Roman" w:hAnsi="Times New Roman" w:cs="Times New Roman"/>
          <w:b/>
          <w:sz w:val="28"/>
          <w:szCs w:val="28"/>
        </w:rPr>
        <w:t>BİLGİLENDİRİLMİŞ ONAM FORMU</w:t>
      </w:r>
    </w:p>
    <w:p w:rsidR="00831262" w:rsidRPr="00276E65" w:rsidRDefault="00831262" w:rsidP="00831262">
      <w:pPr>
        <w:pStyle w:val="ListParagraph"/>
        <w:ind w:left="432"/>
        <w:rPr>
          <w:rFonts w:ascii="Times New Roman" w:hAnsi="Times New Roman" w:cs="Times New Roman"/>
          <w:b/>
          <w:sz w:val="24"/>
          <w:szCs w:val="24"/>
        </w:rPr>
      </w:pPr>
    </w:p>
    <w:p w:rsidR="00B84EBC" w:rsidRPr="00276E65" w:rsidRDefault="00B84EBC" w:rsidP="000B1907">
      <w:pPr>
        <w:pBdr>
          <w:bottom w:val="single" w:sz="12" w:space="0" w:color="auto"/>
        </w:pBdr>
        <w:jc w:val="both"/>
        <w:rPr>
          <w:rFonts w:ascii="Times New Roman" w:hAnsi="Times New Roman" w:cs="Times New Roman"/>
        </w:rPr>
      </w:pPr>
      <w:r w:rsidRPr="00276E65">
        <w:rPr>
          <w:rFonts w:ascii="Times New Roman" w:hAnsi="Times New Roman" w:cs="Times New Roman"/>
        </w:rPr>
        <w:t xml:space="preserve">Sizi </w:t>
      </w:r>
      <w:proofErr w:type="gramStart"/>
      <w:r w:rsidRPr="00276E65">
        <w:rPr>
          <w:rFonts w:ascii="Times New Roman" w:hAnsi="Times New Roman" w:cs="Times New Roman"/>
          <w:color w:val="A6A6A6"/>
        </w:rPr>
        <w:t>………….……</w:t>
      </w:r>
      <w:proofErr w:type="gramEnd"/>
      <w:r w:rsidRPr="00276E65">
        <w:rPr>
          <w:rFonts w:ascii="Times New Roman" w:hAnsi="Times New Roman" w:cs="Times New Roman"/>
        </w:rPr>
        <w:t xml:space="preserve"> tarafından yürütülen “</w:t>
      </w:r>
      <w:proofErr w:type="gramStart"/>
      <w:r w:rsidRPr="00276E65">
        <w:rPr>
          <w:rFonts w:ascii="Times New Roman" w:hAnsi="Times New Roman" w:cs="Times New Roman"/>
          <w:color w:val="A6A6A6"/>
        </w:rPr>
        <w:t>………….…………………….….…..</w:t>
      </w:r>
      <w:proofErr w:type="gramEnd"/>
      <w:r w:rsidRPr="00276E65">
        <w:rPr>
          <w:rFonts w:ascii="Times New Roman" w:hAnsi="Times New Roman" w:cs="Times New Roman"/>
        </w:rPr>
        <w:t>”</w:t>
      </w:r>
      <w:r w:rsidRPr="00276E65">
        <w:rPr>
          <w:rFonts w:ascii="Times New Roman" w:hAnsi="Times New Roman" w:cs="Times New Roman"/>
          <w:b/>
          <w:i/>
        </w:rPr>
        <w:t xml:space="preserve"> </w:t>
      </w:r>
      <w:r w:rsidRPr="00276E65">
        <w:rPr>
          <w:rFonts w:ascii="Times New Roman" w:hAnsi="Times New Roman" w:cs="Times New Roman"/>
        </w:rPr>
        <w:t>başlıklı araştırmaya davet ediyoruz. Bu çalışmada katılımınız tamamen gönüllülük esasına dayanır. Lütfen aşağıdaki bilgileri okuyunuz ve katılmaya karar vermeden önce anlamadığınız herhangi bir şey varsa çekinmeden sorunuz.</w:t>
      </w:r>
    </w:p>
    <w:p w:rsidR="00B84EBC" w:rsidRPr="00276E65" w:rsidRDefault="00B84EBC" w:rsidP="000B1907">
      <w:pPr>
        <w:pBdr>
          <w:bottom w:val="single" w:sz="12" w:space="0" w:color="auto"/>
        </w:pBdr>
        <w:jc w:val="both"/>
        <w:rPr>
          <w:rFonts w:ascii="Times New Roman" w:hAnsi="Times New Roman" w:cs="Times New Roman"/>
        </w:rPr>
      </w:pPr>
    </w:p>
    <w:p w:rsidR="00B84EBC" w:rsidRPr="00276E65" w:rsidRDefault="00B84EBC" w:rsidP="000B1907">
      <w:pPr>
        <w:pBdr>
          <w:bottom w:val="single" w:sz="12" w:space="0" w:color="auto"/>
        </w:pBdr>
        <w:jc w:val="both"/>
        <w:rPr>
          <w:rFonts w:ascii="Times New Roman" w:hAnsi="Times New Roman" w:cs="Times New Roman"/>
          <w:b/>
        </w:rPr>
      </w:pPr>
      <w:r w:rsidRPr="00276E65">
        <w:rPr>
          <w:rFonts w:ascii="Times New Roman" w:hAnsi="Times New Roman" w:cs="Times New Roman"/>
          <w:b/>
        </w:rPr>
        <w:t xml:space="preserve">ÇALIŞMANIN AMACI: </w:t>
      </w:r>
    </w:p>
    <w:p w:rsidR="009A4B78" w:rsidRPr="00276E65" w:rsidRDefault="00B84EBC" w:rsidP="000B1907">
      <w:pPr>
        <w:pBdr>
          <w:bottom w:val="single" w:sz="12" w:space="0" w:color="auto"/>
        </w:pBdr>
        <w:jc w:val="both"/>
        <w:rPr>
          <w:rFonts w:ascii="Times New Roman" w:hAnsi="Times New Roman" w:cs="Times New Roman"/>
        </w:rPr>
      </w:pPr>
      <w:r w:rsidRPr="00276E65">
        <w:rPr>
          <w:rFonts w:ascii="Times New Roman" w:hAnsi="Times New Roman" w:cs="Times New Roman"/>
        </w:rPr>
        <w:t xml:space="preserve">Bu araştırmanın amacı </w:t>
      </w:r>
      <w:proofErr w:type="gramStart"/>
      <w:r w:rsidRPr="00276E65">
        <w:rPr>
          <w:rFonts w:ascii="Times New Roman" w:hAnsi="Times New Roman" w:cs="Times New Roman"/>
        </w:rPr>
        <w:t>……………………………………………</w:t>
      </w:r>
      <w:proofErr w:type="spellStart"/>
      <w:proofErr w:type="gramEnd"/>
      <w:r w:rsidRPr="00276E65">
        <w:rPr>
          <w:rFonts w:ascii="Times New Roman" w:hAnsi="Times New Roman" w:cs="Times New Roman"/>
        </w:rPr>
        <w:t>dir</w:t>
      </w:r>
      <w:proofErr w:type="spellEnd"/>
      <w:r w:rsidRPr="00276E65">
        <w:rPr>
          <w:rFonts w:ascii="Times New Roman" w:hAnsi="Times New Roman" w:cs="Times New Roman"/>
        </w:rPr>
        <w:t xml:space="preserve">. </w:t>
      </w:r>
    </w:p>
    <w:p w:rsidR="009A4B78" w:rsidRPr="00276E65" w:rsidRDefault="009A4B78" w:rsidP="000B1907">
      <w:pPr>
        <w:pBdr>
          <w:bottom w:val="single" w:sz="12" w:space="0" w:color="auto"/>
        </w:pBdr>
        <w:jc w:val="both"/>
        <w:rPr>
          <w:rFonts w:ascii="Times New Roman" w:hAnsi="Times New Roman" w:cs="Times New Roman"/>
          <w:i/>
        </w:rPr>
      </w:pPr>
      <w:r w:rsidRPr="00276E65">
        <w:rPr>
          <w:rFonts w:ascii="Times New Roman" w:hAnsi="Times New Roman" w:cs="Times New Roman"/>
          <w:i/>
        </w:rPr>
        <w:t>Gönüllünün anlayacağı dilde, ona hitaben ve teknik olmayan terimlerle çalışmanın kısa bir özeti verilmeli, hedeflenen amaçlar anlatılmalıdır</w:t>
      </w:r>
    </w:p>
    <w:p w:rsidR="009A4B78" w:rsidRPr="00276E65" w:rsidRDefault="009A4B78" w:rsidP="000B1907">
      <w:pPr>
        <w:pBdr>
          <w:bottom w:val="single" w:sz="12" w:space="0" w:color="auto"/>
        </w:pBdr>
        <w:jc w:val="both"/>
        <w:rPr>
          <w:rFonts w:ascii="Times New Roman" w:hAnsi="Times New Roman" w:cs="Times New Roman"/>
          <w:b/>
        </w:rPr>
      </w:pPr>
      <w:r w:rsidRPr="00276E65">
        <w:rPr>
          <w:rFonts w:ascii="Times New Roman" w:hAnsi="Times New Roman" w:cs="Times New Roman"/>
          <w:b/>
        </w:rPr>
        <w:t>İŞLEM:</w:t>
      </w:r>
    </w:p>
    <w:p w:rsidR="009A4B78" w:rsidRPr="00276E65" w:rsidRDefault="00B84EBC" w:rsidP="000B1907">
      <w:pPr>
        <w:pBdr>
          <w:bottom w:val="single" w:sz="12" w:space="0" w:color="auto"/>
        </w:pBdr>
        <w:jc w:val="both"/>
        <w:rPr>
          <w:rFonts w:ascii="Times New Roman" w:hAnsi="Times New Roman" w:cs="Times New Roman"/>
        </w:rPr>
      </w:pPr>
      <w:r w:rsidRPr="00276E65">
        <w:rPr>
          <w:rFonts w:ascii="Times New Roman" w:hAnsi="Times New Roman" w:cs="Times New Roman"/>
        </w:rPr>
        <w:t xml:space="preserve">Araştırmada sizden tahminen </w:t>
      </w:r>
      <w:proofErr w:type="gramStart"/>
      <w:r w:rsidRPr="00276E65">
        <w:rPr>
          <w:rFonts w:ascii="Times New Roman" w:hAnsi="Times New Roman" w:cs="Times New Roman"/>
        </w:rPr>
        <w:t>…….</w:t>
      </w:r>
      <w:proofErr w:type="gramEnd"/>
      <w:r w:rsidRPr="00276E65">
        <w:rPr>
          <w:rFonts w:ascii="Times New Roman" w:hAnsi="Times New Roman" w:cs="Times New Roman"/>
        </w:rPr>
        <w:t xml:space="preserve">  (süreyi saat veya dakika olarak belirtebilirsiniz) ayırmanız istenmektedir. Araştırmaya sizin dışınızda tahminen </w:t>
      </w:r>
      <w:proofErr w:type="gramStart"/>
      <w:r w:rsidRPr="00276E65">
        <w:rPr>
          <w:rFonts w:ascii="Times New Roman" w:hAnsi="Times New Roman" w:cs="Times New Roman"/>
        </w:rPr>
        <w:t>…….</w:t>
      </w:r>
      <w:proofErr w:type="gramEnd"/>
      <w:r w:rsidRPr="00276E65">
        <w:rPr>
          <w:rFonts w:ascii="Times New Roman" w:hAnsi="Times New Roman" w:cs="Times New Roman"/>
        </w:rPr>
        <w:t xml:space="preserve">kişi katılacaktır. Bu çalışmaya katılmak tamamen </w:t>
      </w:r>
      <w:r w:rsidRPr="00276E65">
        <w:rPr>
          <w:rFonts w:ascii="Times New Roman" w:hAnsi="Times New Roman" w:cs="Times New Roman"/>
          <w:b/>
          <w:u w:val="single"/>
        </w:rPr>
        <w:t>gönüllülük</w:t>
      </w:r>
      <w:r w:rsidRPr="00276E65">
        <w:rPr>
          <w:rFonts w:ascii="Times New Roman" w:hAnsi="Times New Roman" w:cs="Times New Roman"/>
        </w:rPr>
        <w:t xml:space="preserve"> esasına dayanmaktadır. Çalışmanın amacına ulaşması için sizden beklenen, </w:t>
      </w:r>
      <w:proofErr w:type="gramStart"/>
      <w:r w:rsidR="009A4B78" w:rsidRPr="00276E65">
        <w:rPr>
          <w:rFonts w:ascii="Times New Roman" w:hAnsi="Times New Roman" w:cs="Times New Roman"/>
        </w:rPr>
        <w:t>……………………………………..</w:t>
      </w:r>
      <w:proofErr w:type="spellStart"/>
      <w:proofErr w:type="gramEnd"/>
      <w:r w:rsidR="009A4B78" w:rsidRPr="00276E65">
        <w:rPr>
          <w:rFonts w:ascii="Times New Roman" w:hAnsi="Times New Roman" w:cs="Times New Roman"/>
        </w:rPr>
        <w:t>dir</w:t>
      </w:r>
      <w:proofErr w:type="spellEnd"/>
      <w:r w:rsidR="009A4B78" w:rsidRPr="00276E65">
        <w:rPr>
          <w:rFonts w:ascii="Times New Roman" w:hAnsi="Times New Roman" w:cs="Times New Roman"/>
        </w:rPr>
        <w:t>.</w:t>
      </w:r>
    </w:p>
    <w:p w:rsidR="009A4B78" w:rsidRPr="00276E65" w:rsidRDefault="009A4B78" w:rsidP="000B1907">
      <w:pPr>
        <w:pBdr>
          <w:bottom w:val="single" w:sz="12" w:space="0" w:color="auto"/>
        </w:pBdr>
        <w:jc w:val="both"/>
        <w:rPr>
          <w:rFonts w:ascii="Times New Roman" w:hAnsi="Times New Roman" w:cs="Times New Roman"/>
          <w:i/>
        </w:rPr>
      </w:pPr>
      <w:r w:rsidRPr="00276E65">
        <w:rPr>
          <w:rFonts w:ascii="Times New Roman" w:hAnsi="Times New Roman" w:cs="Times New Roman"/>
          <w:i/>
        </w:rPr>
        <w:t>Gönüllünün katılımıyla gerçekleştirilecek işlemler, işlemlerin yeri, katılımcının harcayacağı süre (deneme boyunca ve araştırma sonuna kadar) ayrı ayrı belirtilmelidir.</w:t>
      </w:r>
    </w:p>
    <w:p w:rsidR="009A4B78" w:rsidRPr="00276E65" w:rsidRDefault="00782CB3" w:rsidP="000B1907">
      <w:pPr>
        <w:pBdr>
          <w:bottom w:val="single" w:sz="12" w:space="0" w:color="auto"/>
        </w:pBdr>
        <w:jc w:val="both"/>
        <w:rPr>
          <w:rFonts w:ascii="Times New Roman" w:hAnsi="Times New Roman" w:cs="Times New Roman"/>
          <w:b/>
        </w:rPr>
      </w:pPr>
      <w:r w:rsidRPr="00276E65">
        <w:rPr>
          <w:rFonts w:ascii="Times New Roman" w:hAnsi="Times New Roman" w:cs="Times New Roman"/>
          <w:b/>
        </w:rPr>
        <w:t>GİZLİLİK:</w:t>
      </w:r>
    </w:p>
    <w:p w:rsidR="009A4B78" w:rsidRPr="00276E65" w:rsidRDefault="00782CB3" w:rsidP="000B1907">
      <w:pPr>
        <w:pBdr>
          <w:bottom w:val="single" w:sz="12" w:space="0" w:color="auto"/>
        </w:pBdr>
        <w:jc w:val="both"/>
        <w:rPr>
          <w:rFonts w:ascii="Times New Roman" w:hAnsi="Times New Roman" w:cs="Times New Roman"/>
        </w:rPr>
      </w:pPr>
      <w:r w:rsidRPr="00276E65">
        <w:rPr>
          <w:rFonts w:ascii="Times New Roman" w:hAnsi="Times New Roman" w:cs="Times New Roman"/>
        </w:rPr>
        <w:t xml:space="preserve">Bu çalışmadan elde edilecek bilgiler tamamen araştırma amacı ile kullanılacak olup kişisel bilgileriniz </w:t>
      </w:r>
      <w:r w:rsidRPr="00276E65">
        <w:rPr>
          <w:rFonts w:ascii="Times New Roman" w:hAnsi="Times New Roman" w:cs="Times New Roman"/>
          <w:b/>
          <w:u w:val="single"/>
        </w:rPr>
        <w:t>gizli tutulacaktır</w:t>
      </w:r>
      <w:r w:rsidRPr="00276E65">
        <w:rPr>
          <w:rFonts w:ascii="Times New Roman" w:hAnsi="Times New Roman" w:cs="Times New Roman"/>
        </w:rPr>
        <w:t>; ancak verileriniz yayın amacı ile kullanılabilir.</w:t>
      </w:r>
    </w:p>
    <w:p w:rsidR="009A4B78" w:rsidRPr="00276E65" w:rsidRDefault="00782CB3" w:rsidP="000B1907">
      <w:pPr>
        <w:pBdr>
          <w:bottom w:val="single" w:sz="12" w:space="0" w:color="auto"/>
        </w:pBdr>
        <w:jc w:val="both"/>
        <w:rPr>
          <w:rFonts w:ascii="Times New Roman" w:hAnsi="Times New Roman" w:cs="Times New Roman"/>
          <w:i/>
        </w:rPr>
      </w:pPr>
      <w:r w:rsidRPr="00276E65">
        <w:rPr>
          <w:rFonts w:ascii="Times New Roman" w:hAnsi="Times New Roman" w:cs="Times New Roman"/>
          <w:i/>
        </w:rPr>
        <w:t>Gönüllüden elde edilen bilgilerin nasıl kullanılacağı, kimlik bilgilerinin nasıl saklanacağı, mahremiyetinin nasıl korunacağı, bilgiye kimlerin nasıl ve ne koşullarda ulaşabileceği ayrıntılı olarak açıklanmalıdır. Kişisel bilgilerin ve sağlık araştırmalarının yürütülmesi sırasında gönüllü haklarının korunmasına dair yasal mevzuata konu olan hususlarda, ilgili mevzuata atıfta bulunarak açıklama yapılması gereklidir.</w:t>
      </w:r>
    </w:p>
    <w:p w:rsidR="00782CB3" w:rsidRPr="00276E65" w:rsidRDefault="00782CB3" w:rsidP="000B1907">
      <w:pPr>
        <w:pBdr>
          <w:bottom w:val="single" w:sz="12" w:space="0" w:color="auto"/>
        </w:pBdr>
        <w:jc w:val="both"/>
        <w:rPr>
          <w:rFonts w:ascii="Times New Roman" w:hAnsi="Times New Roman" w:cs="Times New Roman"/>
          <w:b/>
        </w:rPr>
      </w:pPr>
      <w:r w:rsidRPr="00276E65">
        <w:rPr>
          <w:rFonts w:ascii="Times New Roman" w:hAnsi="Times New Roman" w:cs="Times New Roman"/>
          <w:b/>
        </w:rPr>
        <w:t>KATILIM AYRILMA:</w:t>
      </w:r>
    </w:p>
    <w:p w:rsidR="000B1907" w:rsidRPr="00276E65" w:rsidRDefault="00B84EBC" w:rsidP="000B1907">
      <w:pPr>
        <w:pBdr>
          <w:bottom w:val="single" w:sz="12" w:space="0" w:color="auto"/>
        </w:pBdr>
        <w:jc w:val="both"/>
        <w:rPr>
          <w:rFonts w:ascii="Times New Roman" w:hAnsi="Times New Roman" w:cs="Times New Roman"/>
        </w:rPr>
      </w:pPr>
      <w:r w:rsidRPr="00276E65">
        <w:rPr>
          <w:rFonts w:ascii="Times New Roman" w:hAnsi="Times New Roman" w:cs="Times New Roman"/>
          <w:bCs/>
        </w:rPr>
        <w:t>Bu formu okuyup onaylamanız, araştırmaya katılmayı kabul ettiğiniz anlamına gelecektir.</w:t>
      </w:r>
      <w:r w:rsidRPr="00276E65">
        <w:rPr>
          <w:rFonts w:ascii="Times New Roman" w:hAnsi="Times New Roman" w:cs="Times New Roman"/>
        </w:rPr>
        <w:t xml:space="preserve"> Ancak, çalışmaya katılmama veya katıldıktan sonra herhangi bir anda çalışmayı bırakma</w:t>
      </w:r>
      <w:r w:rsidRPr="00276E65">
        <w:rPr>
          <w:rFonts w:ascii="Times New Roman" w:hAnsi="Times New Roman" w:cs="Times New Roman"/>
          <w:b/>
        </w:rPr>
        <w:t xml:space="preserve"> </w:t>
      </w:r>
      <w:r w:rsidRPr="00276E65">
        <w:rPr>
          <w:rFonts w:ascii="Times New Roman" w:hAnsi="Times New Roman" w:cs="Times New Roman"/>
        </w:rPr>
        <w:t xml:space="preserve">hakkına da sahipsiniz. </w:t>
      </w:r>
    </w:p>
    <w:p w:rsidR="000B1907" w:rsidRPr="00276E65" w:rsidRDefault="000B1907" w:rsidP="000B1907">
      <w:pPr>
        <w:pBdr>
          <w:bottom w:val="single" w:sz="12" w:space="0" w:color="auto"/>
        </w:pBdr>
        <w:jc w:val="both"/>
        <w:rPr>
          <w:rFonts w:ascii="Times New Roman" w:hAnsi="Times New Roman" w:cs="Times New Roman"/>
        </w:rPr>
      </w:pPr>
      <w:r w:rsidRPr="00276E65">
        <w:rPr>
          <w:rFonts w:ascii="Times New Roman" w:hAnsi="Times New Roman" w:cs="Times New Roman"/>
          <w:b/>
        </w:rPr>
        <w:t>SORUMLU ARAŞTIRMACILAR</w:t>
      </w:r>
    </w:p>
    <w:p w:rsidR="000B1907" w:rsidRPr="00276E65" w:rsidRDefault="000B1907" w:rsidP="000B1907">
      <w:pPr>
        <w:pBdr>
          <w:bottom w:val="single" w:sz="12" w:space="0" w:color="auto"/>
        </w:pBdr>
        <w:jc w:val="both"/>
        <w:rPr>
          <w:rFonts w:ascii="Times New Roman" w:hAnsi="Times New Roman" w:cs="Times New Roman"/>
        </w:rPr>
      </w:pPr>
      <w:r w:rsidRPr="00276E65">
        <w:rPr>
          <w:rFonts w:ascii="Times New Roman" w:hAnsi="Times New Roman" w:cs="Times New Roman"/>
          <w:i/>
        </w:rPr>
        <w:t>Araştırma Yürütücüsünün ve araştırmada yer alan gönüllü ile bire bir çalışacak araştırmacıların açık kimlikleri ve iletişim bilgileri (kurumsal adres, telefon ve e-posta) eklenmelidir</w:t>
      </w:r>
      <w:r w:rsidRPr="00276E65">
        <w:rPr>
          <w:rFonts w:ascii="Times New Roman" w:hAnsi="Times New Roman" w:cs="Times New Roman"/>
        </w:rPr>
        <w:t>.</w:t>
      </w:r>
    </w:p>
    <w:p w:rsidR="000B1907" w:rsidRPr="00276E65" w:rsidRDefault="000B1907" w:rsidP="000B1907">
      <w:pPr>
        <w:pBdr>
          <w:bottom w:val="single" w:sz="12" w:space="0" w:color="auto"/>
        </w:pBdr>
        <w:jc w:val="both"/>
        <w:rPr>
          <w:rFonts w:ascii="Times New Roman" w:hAnsi="Times New Roman" w:cs="Times New Roman"/>
        </w:rPr>
      </w:pPr>
    </w:p>
    <w:p w:rsidR="000B1907" w:rsidRPr="00276E65" w:rsidRDefault="000B1907" w:rsidP="000B1907">
      <w:pPr>
        <w:pBdr>
          <w:bottom w:val="single" w:sz="12" w:space="0" w:color="auto"/>
        </w:pBdr>
        <w:jc w:val="both"/>
        <w:rPr>
          <w:rFonts w:ascii="Times New Roman" w:hAnsi="Times New Roman" w:cs="Times New Roman"/>
        </w:rPr>
      </w:pPr>
    </w:p>
    <w:p w:rsidR="000B1907" w:rsidRPr="00276E65" w:rsidRDefault="000B1907" w:rsidP="000B1907">
      <w:pPr>
        <w:pBdr>
          <w:bottom w:val="single" w:sz="12" w:space="0" w:color="auto"/>
        </w:pBdr>
        <w:jc w:val="both"/>
        <w:rPr>
          <w:rFonts w:ascii="Times New Roman" w:hAnsi="Times New Roman" w:cs="Times New Roman"/>
        </w:rPr>
      </w:pPr>
    </w:p>
    <w:p w:rsidR="000B1907" w:rsidRPr="00276E65" w:rsidRDefault="000B1907" w:rsidP="000B1907">
      <w:pPr>
        <w:pBdr>
          <w:bottom w:val="single" w:sz="12" w:space="0" w:color="auto"/>
        </w:pBdr>
        <w:jc w:val="both"/>
        <w:rPr>
          <w:rFonts w:ascii="Times New Roman" w:hAnsi="Times New Roman" w:cs="Times New Roman"/>
        </w:rPr>
      </w:pPr>
    </w:p>
    <w:p w:rsidR="000B1907" w:rsidRPr="00276E65" w:rsidRDefault="000B1907" w:rsidP="000B1907">
      <w:pPr>
        <w:pBdr>
          <w:bottom w:val="single" w:sz="12" w:space="0" w:color="auto"/>
        </w:pBdr>
        <w:jc w:val="both"/>
        <w:rPr>
          <w:rFonts w:ascii="Times New Roman" w:hAnsi="Times New Roman" w:cs="Times New Roman"/>
        </w:rPr>
      </w:pPr>
    </w:p>
    <w:p w:rsidR="000B1907" w:rsidRPr="00276E65" w:rsidRDefault="000B1907" w:rsidP="00B84EBC">
      <w:pPr>
        <w:ind w:firstLine="708"/>
        <w:contextualSpacing/>
        <w:jc w:val="both"/>
        <w:rPr>
          <w:rFonts w:ascii="Times New Roman" w:hAnsi="Times New Roman" w:cs="Times New Roman"/>
        </w:rPr>
      </w:pPr>
    </w:p>
    <w:p w:rsidR="00B84EBC" w:rsidRPr="00276E65" w:rsidRDefault="00B84EBC" w:rsidP="00B84EBC">
      <w:pPr>
        <w:ind w:firstLine="708"/>
        <w:contextualSpacing/>
        <w:jc w:val="both"/>
        <w:rPr>
          <w:rFonts w:ascii="Times New Roman" w:hAnsi="Times New Roman" w:cs="Times New Roman"/>
        </w:rPr>
      </w:pPr>
      <w:r w:rsidRPr="00276E65">
        <w:rPr>
          <w:rFonts w:ascii="Times New Roman" w:hAnsi="Times New Roman" w:cs="Times New Roman"/>
        </w:rPr>
        <w:t xml:space="preserve">Yukarıda yer alan ve araştırmadan önce katılımcıya verilmesi gereken bilgileri okudum ve katılmam istenen çalışmanın kapsamını ve amacını, gönüllü olarak üzerime düşen sorumlulukları anladım. Çalışma hakkında yazılı ve sözlü açıklama aşağıda adı belirtilen araştırmacı/araştırmacılar tarafından yapıldı. Bana, çalışmanın muhtemel riskleri ve faydaları sözlü olarak da anlatıldı. Kişisel bilgilerimin özenle korunacağı konusunda yeterli güven verildi.  </w:t>
      </w:r>
    </w:p>
    <w:p w:rsidR="00B84EBC" w:rsidRPr="00276E65" w:rsidRDefault="00B84EBC" w:rsidP="00B84EBC">
      <w:pPr>
        <w:ind w:firstLine="708"/>
        <w:contextualSpacing/>
        <w:jc w:val="both"/>
        <w:rPr>
          <w:rFonts w:ascii="Times New Roman" w:hAnsi="Times New Roman" w:cs="Times New Roman"/>
        </w:rPr>
      </w:pPr>
      <w:r w:rsidRPr="00276E65">
        <w:rPr>
          <w:rFonts w:ascii="Times New Roman" w:hAnsi="Times New Roman" w:cs="Times New Roman"/>
        </w:rPr>
        <w:t>Bu koşullarda söz konusu araştırmaya kendi isteğimle, hiçbir baskı ve telkin</w:t>
      </w:r>
      <w:r w:rsidRPr="00276E65">
        <w:rPr>
          <w:rFonts w:ascii="Times New Roman" w:hAnsi="Times New Roman" w:cs="Times New Roman"/>
          <w:color w:val="FF0000"/>
        </w:rPr>
        <w:t xml:space="preserve"> </w:t>
      </w:r>
      <w:r w:rsidRPr="00276E65">
        <w:rPr>
          <w:rFonts w:ascii="Times New Roman" w:hAnsi="Times New Roman" w:cs="Times New Roman"/>
        </w:rPr>
        <w:t xml:space="preserve">olmaksızın katılmayı kabul ediyorum. </w:t>
      </w:r>
    </w:p>
    <w:p w:rsidR="00B84EBC" w:rsidRPr="00276E65" w:rsidRDefault="00B84EBC" w:rsidP="00831262">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r w:rsidRPr="00276E65">
        <w:rPr>
          <w:rFonts w:ascii="Times New Roman" w:hAnsi="Times New Roman" w:cs="Times New Roman"/>
          <w:sz w:val="24"/>
          <w:szCs w:val="24"/>
        </w:rPr>
        <w:t>________________________________________</w:t>
      </w:r>
    </w:p>
    <w:p w:rsidR="00276E65" w:rsidRPr="00276E65" w:rsidRDefault="00276E65" w:rsidP="00276E65">
      <w:pPr>
        <w:pStyle w:val="ListParagraph"/>
        <w:ind w:left="432"/>
        <w:rPr>
          <w:rFonts w:ascii="Times New Roman" w:hAnsi="Times New Roman" w:cs="Times New Roman"/>
          <w:sz w:val="24"/>
          <w:szCs w:val="24"/>
        </w:rPr>
      </w:pPr>
      <w:r w:rsidRPr="00276E65">
        <w:rPr>
          <w:rFonts w:ascii="Times New Roman" w:hAnsi="Times New Roman" w:cs="Times New Roman"/>
          <w:sz w:val="24"/>
          <w:szCs w:val="24"/>
        </w:rPr>
        <w:t>Katılımcı Adı-Soyadı</w:t>
      </w: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r w:rsidRPr="00276E65">
        <w:rPr>
          <w:rFonts w:ascii="Times New Roman" w:hAnsi="Times New Roman" w:cs="Times New Roman"/>
          <w:sz w:val="24"/>
          <w:szCs w:val="24"/>
        </w:rPr>
        <w:t>________________________________________</w:t>
      </w: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r w:rsidRPr="00276E65">
        <w:rPr>
          <w:rFonts w:ascii="Times New Roman" w:hAnsi="Times New Roman" w:cs="Times New Roman"/>
          <w:sz w:val="24"/>
          <w:szCs w:val="24"/>
        </w:rPr>
        <w:t xml:space="preserve">Katılımcı İmzası  </w:t>
      </w:r>
      <w:r w:rsidRPr="00276E65">
        <w:rPr>
          <w:rFonts w:ascii="Times New Roman" w:hAnsi="Times New Roman" w:cs="Times New Roman"/>
          <w:sz w:val="24"/>
          <w:szCs w:val="24"/>
        </w:rPr>
        <w:tab/>
      </w:r>
      <w:r w:rsidRPr="00276E65">
        <w:rPr>
          <w:rFonts w:ascii="Times New Roman" w:hAnsi="Times New Roman" w:cs="Times New Roman"/>
          <w:sz w:val="24"/>
          <w:szCs w:val="24"/>
        </w:rPr>
        <w:tab/>
      </w:r>
      <w:r w:rsidRPr="00276E65">
        <w:rPr>
          <w:rFonts w:ascii="Times New Roman" w:hAnsi="Times New Roman" w:cs="Times New Roman"/>
          <w:sz w:val="24"/>
          <w:szCs w:val="24"/>
        </w:rPr>
        <w:tab/>
      </w:r>
      <w:r w:rsidRPr="00276E65">
        <w:rPr>
          <w:rFonts w:ascii="Times New Roman" w:hAnsi="Times New Roman" w:cs="Times New Roman"/>
          <w:sz w:val="24"/>
          <w:szCs w:val="24"/>
        </w:rPr>
        <w:tab/>
      </w:r>
      <w:r w:rsidRPr="00276E65">
        <w:rPr>
          <w:rFonts w:ascii="Times New Roman" w:hAnsi="Times New Roman" w:cs="Times New Roman"/>
          <w:sz w:val="24"/>
          <w:szCs w:val="24"/>
        </w:rPr>
        <w:tab/>
        <w:t>Tarih</w:t>
      </w: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r w:rsidRPr="00276E65">
        <w:rPr>
          <w:rFonts w:ascii="Times New Roman" w:hAnsi="Times New Roman" w:cs="Times New Roman"/>
          <w:sz w:val="24"/>
          <w:szCs w:val="24"/>
        </w:rPr>
        <w:t>___________________________________</w:t>
      </w:r>
      <w:r w:rsidRPr="00276E65">
        <w:rPr>
          <w:rFonts w:ascii="Times New Roman" w:hAnsi="Times New Roman" w:cs="Times New Roman"/>
          <w:sz w:val="24"/>
          <w:szCs w:val="24"/>
        </w:rPr>
        <w:t>_____</w:t>
      </w: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bookmarkStart w:id="0" w:name="_GoBack"/>
      <w:r w:rsidRPr="00276E65">
        <w:rPr>
          <w:rFonts w:ascii="Times New Roman" w:hAnsi="Times New Roman" w:cs="Times New Roman"/>
          <w:sz w:val="24"/>
          <w:szCs w:val="24"/>
        </w:rPr>
        <w:t>Araştırmacının İmzası</w:t>
      </w:r>
      <w:r w:rsidRPr="00276E65">
        <w:rPr>
          <w:rFonts w:ascii="Times New Roman" w:hAnsi="Times New Roman" w:cs="Times New Roman"/>
          <w:sz w:val="24"/>
          <w:szCs w:val="24"/>
        </w:rPr>
        <w:tab/>
      </w:r>
      <w:r w:rsidRPr="00276E65">
        <w:rPr>
          <w:rFonts w:ascii="Times New Roman" w:hAnsi="Times New Roman" w:cs="Times New Roman"/>
          <w:sz w:val="24"/>
          <w:szCs w:val="24"/>
        </w:rPr>
        <w:tab/>
      </w:r>
      <w:bookmarkEnd w:id="0"/>
      <w:r w:rsidRPr="00276E65">
        <w:rPr>
          <w:rFonts w:ascii="Times New Roman" w:hAnsi="Times New Roman" w:cs="Times New Roman"/>
          <w:sz w:val="24"/>
          <w:szCs w:val="24"/>
        </w:rPr>
        <w:tab/>
      </w:r>
      <w:r w:rsidRPr="00276E65">
        <w:rPr>
          <w:rFonts w:ascii="Times New Roman" w:hAnsi="Times New Roman" w:cs="Times New Roman"/>
          <w:sz w:val="24"/>
          <w:szCs w:val="24"/>
        </w:rPr>
        <w:tab/>
      </w:r>
      <w:r w:rsidRPr="00276E65">
        <w:rPr>
          <w:rFonts w:ascii="Times New Roman" w:hAnsi="Times New Roman" w:cs="Times New Roman"/>
          <w:sz w:val="24"/>
          <w:szCs w:val="24"/>
        </w:rPr>
        <w:t>Tarih</w:t>
      </w:r>
    </w:p>
    <w:p w:rsidR="00276E65" w:rsidRPr="00276E65" w:rsidRDefault="00276E65" w:rsidP="00276E65">
      <w:pPr>
        <w:pStyle w:val="ListParagraph"/>
        <w:ind w:left="432"/>
        <w:rPr>
          <w:rFonts w:ascii="Times New Roman" w:hAnsi="Times New Roman" w:cs="Times New Roman"/>
          <w:sz w:val="24"/>
          <w:szCs w:val="24"/>
        </w:rPr>
      </w:pPr>
    </w:p>
    <w:p w:rsidR="00276E65" w:rsidRPr="00276E65" w:rsidRDefault="00276E65" w:rsidP="00276E65">
      <w:pPr>
        <w:pStyle w:val="ListParagraph"/>
        <w:ind w:left="432"/>
        <w:rPr>
          <w:rFonts w:ascii="Times New Roman" w:hAnsi="Times New Roman" w:cs="Times New Roman"/>
          <w:sz w:val="24"/>
          <w:szCs w:val="24"/>
        </w:rPr>
      </w:pPr>
    </w:p>
    <w:p w:rsidR="00B84EBC" w:rsidRPr="00276E65" w:rsidRDefault="00B84EBC" w:rsidP="00831262">
      <w:pPr>
        <w:pStyle w:val="ListParagraph"/>
        <w:ind w:left="432"/>
        <w:rPr>
          <w:rFonts w:ascii="Times New Roman" w:hAnsi="Times New Roman" w:cs="Times New Roman"/>
          <w:sz w:val="24"/>
          <w:szCs w:val="24"/>
        </w:rPr>
      </w:pPr>
    </w:p>
    <w:sectPr w:rsidR="00B84EBC" w:rsidRPr="00276E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28" w:rsidRDefault="001E0C28" w:rsidP="00C87DF2">
      <w:pPr>
        <w:spacing w:after="0" w:line="240" w:lineRule="auto"/>
      </w:pPr>
      <w:r>
        <w:separator/>
      </w:r>
    </w:p>
  </w:endnote>
  <w:endnote w:type="continuationSeparator" w:id="0">
    <w:p w:rsidR="001E0C28" w:rsidRDefault="001E0C28" w:rsidP="00C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28" w:rsidRDefault="001E0C28" w:rsidP="00C87DF2">
      <w:pPr>
        <w:spacing w:after="0" w:line="240" w:lineRule="auto"/>
      </w:pPr>
      <w:r>
        <w:separator/>
      </w:r>
    </w:p>
  </w:footnote>
  <w:footnote w:type="continuationSeparator" w:id="0">
    <w:p w:rsidR="001E0C28" w:rsidRDefault="001E0C28" w:rsidP="00C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F2" w:rsidRPr="00F46A4A" w:rsidRDefault="00834B60">
    <w:pPr>
      <w:pStyle w:val="Header"/>
      <w:rPr>
        <w:b/>
        <w:sz w:val="28"/>
        <w:szCs w:val="28"/>
      </w:rPr>
    </w:pPr>
    <w:r>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494155" cy="724535"/>
          <wp:effectExtent l="0" t="0" r="0" b="0"/>
          <wp:wrapThrough wrapText="bothSides">
            <wp:wrapPolygon edited="0">
              <wp:start x="0" y="0"/>
              <wp:lineTo x="0" y="21013"/>
              <wp:lineTo x="21205" y="21013"/>
              <wp:lineTo x="21205" y="0"/>
              <wp:lineTo x="0" y="0"/>
            </wp:wrapPolygon>
          </wp:wrapThrough>
          <wp:docPr id="7" name="Picture 7" descr="https://www.iku.edu.tr/upp/0/images/iku_k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ku.edu.tr/upp/0/images/iku_k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DF2">
      <w:tab/>
    </w:r>
    <w:r w:rsidR="00C87DF2" w:rsidRPr="00F46A4A">
      <w:rPr>
        <w:b/>
        <w:sz w:val="28"/>
        <w:szCs w:val="28"/>
      </w:rPr>
      <w:t>T.C.</w:t>
    </w:r>
  </w:p>
  <w:p w:rsidR="00C87DF2" w:rsidRPr="00F46A4A" w:rsidRDefault="00C87DF2">
    <w:pPr>
      <w:pStyle w:val="Header"/>
      <w:rPr>
        <w:b/>
        <w:sz w:val="28"/>
        <w:szCs w:val="28"/>
      </w:rPr>
    </w:pPr>
    <w:r w:rsidRPr="00F46A4A">
      <w:rPr>
        <w:b/>
        <w:sz w:val="28"/>
        <w:szCs w:val="28"/>
      </w:rPr>
      <w:tab/>
    </w:r>
    <w:r w:rsidR="00E8638F">
      <w:rPr>
        <w:b/>
        <w:sz w:val="28"/>
        <w:szCs w:val="28"/>
      </w:rPr>
      <w:t>İ</w:t>
    </w:r>
    <w:r w:rsidRPr="00F46A4A">
      <w:rPr>
        <w:b/>
        <w:sz w:val="28"/>
        <w:szCs w:val="28"/>
      </w:rPr>
      <w:t>STANBUL K</w:t>
    </w:r>
    <w:r w:rsidR="00E8638F">
      <w:rPr>
        <w:b/>
        <w:sz w:val="28"/>
        <w:szCs w:val="28"/>
      </w:rPr>
      <w:t>Ü</w:t>
    </w:r>
    <w:r w:rsidRPr="00F46A4A">
      <w:rPr>
        <w:b/>
        <w:sz w:val="28"/>
        <w:szCs w:val="28"/>
      </w:rPr>
      <w:t>LT</w:t>
    </w:r>
    <w:r w:rsidR="00E8638F">
      <w:rPr>
        <w:b/>
        <w:sz w:val="28"/>
        <w:szCs w:val="28"/>
      </w:rPr>
      <w:t>Ü</w:t>
    </w:r>
    <w:r w:rsidRPr="00F46A4A">
      <w:rPr>
        <w:b/>
        <w:sz w:val="28"/>
        <w:szCs w:val="28"/>
      </w:rPr>
      <w:t>R ÜNİVERSİTESİ</w:t>
    </w:r>
  </w:p>
  <w:p w:rsidR="00834B60" w:rsidRDefault="00834B60">
    <w:pPr>
      <w:pStyle w:val="Header"/>
    </w:pPr>
  </w:p>
  <w:p w:rsidR="00C87DF2" w:rsidRDefault="00C87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F61"/>
    <w:multiLevelType w:val="multilevel"/>
    <w:tmpl w:val="2A8A420A"/>
    <w:lvl w:ilvl="0">
      <w:start w:val="1"/>
      <w:numFmt w:val="decimal"/>
      <w:lvlText w:val="%1"/>
      <w:lvlJc w:val="left"/>
      <w:pPr>
        <w:ind w:left="1140" w:hanging="432"/>
      </w:pPr>
      <w:rPr>
        <w:b/>
      </w:rPr>
    </w:lvl>
    <w:lvl w:ilvl="1">
      <w:start w:val="1"/>
      <w:numFmt w:val="decimal"/>
      <w:lvlText w:val="%1.%2"/>
      <w:lvlJc w:val="left"/>
      <w:pPr>
        <w:ind w:left="1284" w:hanging="576"/>
      </w:pPr>
      <w:rPr>
        <w:b/>
      </w:r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 w15:restartNumberingAfterBreak="0">
    <w:nsid w:val="01A956EE"/>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BF6289"/>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3D119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851B6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C24A85"/>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8CC040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73262BD"/>
    <w:multiLevelType w:val="hybridMultilevel"/>
    <w:tmpl w:val="77DA6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907CDB"/>
    <w:multiLevelType w:val="multilevel"/>
    <w:tmpl w:val="2A8A420A"/>
    <w:lvl w:ilvl="0">
      <w:start w:val="1"/>
      <w:numFmt w:val="decimal"/>
      <w:lvlText w:val="%1"/>
      <w:lvlJc w:val="left"/>
      <w:pPr>
        <w:ind w:left="1848" w:hanging="432"/>
      </w:pPr>
      <w:rPr>
        <w:b/>
      </w:rPr>
    </w:lvl>
    <w:lvl w:ilvl="1">
      <w:start w:val="1"/>
      <w:numFmt w:val="decimal"/>
      <w:lvlText w:val="%1.%2"/>
      <w:lvlJc w:val="left"/>
      <w:pPr>
        <w:ind w:left="1992" w:hanging="576"/>
      </w:pPr>
      <w:rPr>
        <w:b/>
      </w:rPr>
    </w:lvl>
    <w:lvl w:ilvl="2">
      <w:start w:val="1"/>
      <w:numFmt w:val="decimal"/>
      <w:lvlText w:val="%1.%2.%3"/>
      <w:lvlJc w:val="left"/>
      <w:pPr>
        <w:ind w:left="2136" w:hanging="720"/>
      </w:pPr>
    </w:lvl>
    <w:lvl w:ilvl="3">
      <w:start w:val="1"/>
      <w:numFmt w:val="decimal"/>
      <w:lvlText w:val="%1.%2.%3.%4"/>
      <w:lvlJc w:val="left"/>
      <w:pPr>
        <w:ind w:left="2280" w:hanging="864"/>
      </w:pPr>
    </w:lvl>
    <w:lvl w:ilvl="4">
      <w:start w:val="1"/>
      <w:numFmt w:val="decimal"/>
      <w:lvlText w:val="%1.%2.%3.%4.%5"/>
      <w:lvlJc w:val="left"/>
      <w:pPr>
        <w:ind w:left="2424" w:hanging="1008"/>
      </w:pPr>
    </w:lvl>
    <w:lvl w:ilvl="5">
      <w:start w:val="1"/>
      <w:numFmt w:val="decimal"/>
      <w:lvlText w:val="%1.%2.%3.%4.%5.%6"/>
      <w:lvlJc w:val="left"/>
      <w:pPr>
        <w:ind w:left="2568" w:hanging="1152"/>
      </w:pPr>
    </w:lvl>
    <w:lvl w:ilvl="6">
      <w:start w:val="1"/>
      <w:numFmt w:val="decimal"/>
      <w:lvlText w:val="%1.%2.%3.%4.%5.%6.%7"/>
      <w:lvlJc w:val="left"/>
      <w:pPr>
        <w:ind w:left="2712" w:hanging="1296"/>
      </w:pPr>
    </w:lvl>
    <w:lvl w:ilvl="7">
      <w:start w:val="1"/>
      <w:numFmt w:val="decimal"/>
      <w:lvlText w:val="%1.%2.%3.%4.%5.%6.%7.%8"/>
      <w:lvlJc w:val="left"/>
      <w:pPr>
        <w:ind w:left="2856" w:hanging="1440"/>
      </w:pPr>
    </w:lvl>
    <w:lvl w:ilvl="8">
      <w:start w:val="1"/>
      <w:numFmt w:val="decimal"/>
      <w:lvlText w:val="%1.%2.%3.%4.%5.%6.%7.%8.%9"/>
      <w:lvlJc w:val="left"/>
      <w:pPr>
        <w:ind w:left="3000" w:hanging="1584"/>
      </w:pPr>
    </w:lvl>
  </w:abstractNum>
  <w:abstractNum w:abstractNumId="9" w15:restartNumberingAfterBreak="0">
    <w:nsid w:val="411159EB"/>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16354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993B69"/>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9B7D06"/>
    <w:multiLevelType w:val="multilevel"/>
    <w:tmpl w:val="6EF649F0"/>
    <w:styleLink w:val="Headings"/>
    <w:lvl w:ilvl="0">
      <w:start w:val="1"/>
      <w:numFmt w:val="decimal"/>
      <w:pStyle w:val="Heading1"/>
      <w:lvlText w:val="%1."/>
      <w:lvlJc w:val="left"/>
      <w:pPr>
        <w:ind w:left="714" w:hanging="357"/>
      </w:pPr>
      <w:rPr>
        <w:rFonts w:hint="default"/>
      </w:rPr>
    </w:lvl>
    <w:lvl w:ilvl="1">
      <w:start w:val="1"/>
      <w:numFmt w:val="none"/>
      <w:pStyle w:val="Heading2"/>
      <w:lvlText w:val="1.1"/>
      <w:lvlJc w:val="left"/>
      <w:pPr>
        <w:ind w:left="1071" w:hanging="357"/>
      </w:pPr>
      <w:rPr>
        <w:rFonts w:hint="default"/>
      </w:rPr>
    </w:lvl>
    <w:lvl w:ilvl="2">
      <w:start w:val="1"/>
      <w:numFmt w:val="none"/>
      <w:pStyle w:val="Heading3"/>
      <w:lvlText w:val="1.1.1"/>
      <w:lvlJc w:val="right"/>
      <w:pPr>
        <w:ind w:left="357" w:firstLine="714"/>
      </w:pPr>
      <w:rPr>
        <w:rFonts w:hint="default"/>
      </w:rPr>
    </w:lvl>
    <w:lvl w:ilvl="3">
      <w:start w:val="1"/>
      <w:numFmt w:val="decimal"/>
      <w:pStyle w:val="Heading4"/>
      <w:lvlText w:val="%4."/>
      <w:lvlJc w:val="left"/>
      <w:pPr>
        <w:ind w:left="1785" w:hanging="357"/>
      </w:pPr>
      <w:rPr>
        <w:rFonts w:hint="default"/>
      </w:rPr>
    </w:lvl>
    <w:lvl w:ilvl="4">
      <w:start w:val="1"/>
      <w:numFmt w:val="lowerLetter"/>
      <w:pStyle w:val="Heading5"/>
      <w:lvlText w:val="%5."/>
      <w:lvlJc w:val="left"/>
      <w:pPr>
        <w:ind w:left="2142" w:hanging="357"/>
      </w:pPr>
      <w:rPr>
        <w:rFonts w:hint="default"/>
      </w:rPr>
    </w:lvl>
    <w:lvl w:ilvl="5">
      <w:start w:val="1"/>
      <w:numFmt w:val="lowerRoman"/>
      <w:pStyle w:val="Heading6"/>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3" w15:restartNumberingAfterBreak="0">
    <w:nsid w:val="5EAE14B7"/>
    <w:multiLevelType w:val="hybridMultilevel"/>
    <w:tmpl w:val="6AD25E20"/>
    <w:lvl w:ilvl="0" w:tplc="4294A6A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F50932"/>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EA75882"/>
    <w:multiLevelType w:val="multilevel"/>
    <w:tmpl w:val="2A8A420A"/>
    <w:lvl w:ilvl="0">
      <w:start w:val="1"/>
      <w:numFmt w:val="decimal"/>
      <w:lvlText w:val="%1"/>
      <w:lvlJc w:val="left"/>
      <w:pPr>
        <w:ind w:left="864" w:hanging="432"/>
      </w:pPr>
      <w:rPr>
        <w:b/>
      </w:rPr>
    </w:lvl>
    <w:lvl w:ilvl="1">
      <w:start w:val="1"/>
      <w:numFmt w:val="decimal"/>
      <w:lvlText w:val="%1.%2"/>
      <w:lvlJc w:val="left"/>
      <w:pPr>
        <w:ind w:left="1008" w:hanging="576"/>
      </w:pPr>
      <w:rPr>
        <w:b/>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6" w15:restartNumberingAfterBreak="0">
    <w:nsid w:val="71EA5F76"/>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3"/>
  </w:num>
  <w:num w:numId="3">
    <w:abstractNumId w:val="16"/>
  </w:num>
  <w:num w:numId="4">
    <w:abstractNumId w:val="12"/>
  </w:num>
  <w:num w:numId="5">
    <w:abstractNumId w:val="14"/>
  </w:num>
  <w:num w:numId="6">
    <w:abstractNumId w:val="9"/>
  </w:num>
  <w:num w:numId="7">
    <w:abstractNumId w:val="11"/>
  </w:num>
  <w:num w:numId="8">
    <w:abstractNumId w:val="4"/>
  </w:num>
  <w:num w:numId="9">
    <w:abstractNumId w:val="1"/>
  </w:num>
  <w:num w:numId="10">
    <w:abstractNumId w:val="15"/>
  </w:num>
  <w:num w:numId="11">
    <w:abstractNumId w:val="8"/>
  </w:num>
  <w:num w:numId="12">
    <w:abstractNumId w:val="0"/>
  </w:num>
  <w:num w:numId="13">
    <w:abstractNumId w:val="6"/>
  </w:num>
  <w:num w:numId="14">
    <w:abstractNumId w:val="5"/>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F2"/>
    <w:rsid w:val="000B1907"/>
    <w:rsid w:val="000D0AA3"/>
    <w:rsid w:val="00133395"/>
    <w:rsid w:val="00163E73"/>
    <w:rsid w:val="001E0C28"/>
    <w:rsid w:val="00276E65"/>
    <w:rsid w:val="00293948"/>
    <w:rsid w:val="002F43AE"/>
    <w:rsid w:val="00470D32"/>
    <w:rsid w:val="00592EE6"/>
    <w:rsid w:val="006E7B4C"/>
    <w:rsid w:val="00752D44"/>
    <w:rsid w:val="00782CB3"/>
    <w:rsid w:val="00831262"/>
    <w:rsid w:val="00834B60"/>
    <w:rsid w:val="008F1DA7"/>
    <w:rsid w:val="009203FC"/>
    <w:rsid w:val="00925344"/>
    <w:rsid w:val="00952DB9"/>
    <w:rsid w:val="00964951"/>
    <w:rsid w:val="009849BC"/>
    <w:rsid w:val="009A4B78"/>
    <w:rsid w:val="00A02BA5"/>
    <w:rsid w:val="00A03FCA"/>
    <w:rsid w:val="00A578D0"/>
    <w:rsid w:val="00AC564C"/>
    <w:rsid w:val="00AE7753"/>
    <w:rsid w:val="00B7441F"/>
    <w:rsid w:val="00B84EBC"/>
    <w:rsid w:val="00C87DF2"/>
    <w:rsid w:val="00D95063"/>
    <w:rsid w:val="00E8638F"/>
    <w:rsid w:val="00E96676"/>
    <w:rsid w:val="00F46A4A"/>
    <w:rsid w:val="00F56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93C5"/>
  <w15:chartTrackingRefBased/>
  <w15:docId w15:val="{E0B2FB64-DC0C-4ED6-B11A-D86F8A09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4951"/>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4951"/>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495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495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6495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6495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DF2"/>
  </w:style>
  <w:style w:type="paragraph" w:styleId="Footer">
    <w:name w:val="footer"/>
    <w:basedOn w:val="Normal"/>
    <w:link w:val="FooterChar"/>
    <w:uiPriority w:val="99"/>
    <w:unhideWhenUsed/>
    <w:rsid w:val="00C87D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DF2"/>
  </w:style>
  <w:style w:type="table" w:styleId="TableGrid">
    <w:name w:val="Table Grid"/>
    <w:basedOn w:val="TableNormal"/>
    <w:uiPriority w:val="39"/>
    <w:rsid w:val="0083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063"/>
    <w:pPr>
      <w:ind w:left="720"/>
      <w:contextualSpacing/>
    </w:pPr>
  </w:style>
  <w:style w:type="character" w:styleId="PlaceholderText">
    <w:name w:val="Placeholder Text"/>
    <w:basedOn w:val="DefaultParagraphFont"/>
    <w:uiPriority w:val="99"/>
    <w:semiHidden/>
    <w:rsid w:val="000D0AA3"/>
    <w:rPr>
      <w:color w:val="808080"/>
    </w:rPr>
  </w:style>
  <w:style w:type="paragraph" w:styleId="BalloonText">
    <w:name w:val="Balloon Text"/>
    <w:basedOn w:val="Normal"/>
    <w:link w:val="BalloonTextChar"/>
    <w:unhideWhenUsed/>
    <w:rsid w:val="00F4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6A4A"/>
    <w:rPr>
      <w:rFonts w:ascii="Segoe UI" w:hAnsi="Segoe UI" w:cs="Segoe UI"/>
      <w:sz w:val="18"/>
      <w:szCs w:val="18"/>
    </w:rPr>
  </w:style>
  <w:style w:type="numbering" w:customStyle="1" w:styleId="Headings">
    <w:name w:val="Headings"/>
    <w:uiPriority w:val="99"/>
    <w:rsid w:val="00964951"/>
    <w:pPr>
      <w:numPr>
        <w:numId w:val="4"/>
      </w:numPr>
    </w:pPr>
  </w:style>
  <w:style w:type="character" w:customStyle="1" w:styleId="Heading1Char">
    <w:name w:val="Heading 1 Char"/>
    <w:basedOn w:val="DefaultParagraphFont"/>
    <w:link w:val="Heading1"/>
    <w:uiPriority w:val="9"/>
    <w:rsid w:val="009649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49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649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649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649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6495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5412-ACAA-4BBA-A7BE-A331659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Saatçı</dc:creator>
  <cp:keywords/>
  <dc:description/>
  <cp:lastModifiedBy>Esra Saatçı</cp:lastModifiedBy>
  <cp:revision>2</cp:revision>
  <cp:lastPrinted>2018-03-26T14:15:00Z</cp:lastPrinted>
  <dcterms:created xsi:type="dcterms:W3CDTF">2018-03-28T05:49:00Z</dcterms:created>
  <dcterms:modified xsi:type="dcterms:W3CDTF">2018-03-28T05:49:00Z</dcterms:modified>
</cp:coreProperties>
</file>